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661A0" w14:textId="77777777" w:rsidR="00404155" w:rsidRDefault="00404155" w:rsidP="00404155">
      <w:pPr>
        <w:shd w:val="clear" w:color="auto" w:fill="FFFFFF"/>
        <w:spacing w:before="100" w:beforeAutospacing="1" w:after="100" w:afterAutospacing="1"/>
        <w:rPr>
          <w:rFonts w:ascii="Verdana" w:hAnsi="Verdana"/>
          <w:color w:val="000000"/>
          <w:sz w:val="20"/>
          <w:szCs w:val="20"/>
          <w:shd w:val="clear" w:color="auto" w:fill="FFFFCC"/>
          <w:lang w:eastAsia="nl-NL"/>
        </w:rPr>
      </w:pPr>
      <w:r>
        <w:rPr>
          <w:rFonts w:ascii="Verdana" w:hAnsi="Verdana"/>
          <w:b/>
          <w:bCs/>
          <w:color w:val="000000"/>
          <w:sz w:val="20"/>
          <w:szCs w:val="20"/>
          <w:shd w:val="clear" w:color="auto" w:fill="FFFFCC"/>
          <w:lang w:eastAsia="nl-NL"/>
        </w:rPr>
        <w:t>PERSBERICHT</w:t>
      </w:r>
    </w:p>
    <w:p w14:paraId="1C4BE210" w14:textId="77777777" w:rsidR="00404155" w:rsidRDefault="00404155" w:rsidP="00404155">
      <w:pPr>
        <w:shd w:val="clear" w:color="auto" w:fill="FFFFFF"/>
        <w:spacing w:before="100" w:beforeAutospacing="1" w:after="100" w:afterAutospacing="1"/>
        <w:rPr>
          <w:rFonts w:ascii="Verdana" w:hAnsi="Verdana"/>
          <w:b/>
          <w:bCs/>
          <w:color w:val="000000"/>
          <w:sz w:val="20"/>
          <w:szCs w:val="20"/>
          <w:shd w:val="clear" w:color="auto" w:fill="FFFFCC"/>
          <w:lang w:eastAsia="nl-NL"/>
        </w:rPr>
      </w:pPr>
      <w:r>
        <w:rPr>
          <w:rFonts w:ascii="Verdana" w:hAnsi="Verdana"/>
          <w:b/>
          <w:bCs/>
          <w:color w:val="000000"/>
          <w:sz w:val="20"/>
          <w:szCs w:val="20"/>
          <w:shd w:val="clear" w:color="auto" w:fill="FFFFCC"/>
          <w:lang w:eastAsia="nl-NL"/>
        </w:rPr>
        <w:t>GOEDKOPE RIJBEWIJSKEURING SENIOREN IN VOLENDAM</w:t>
      </w:r>
    </w:p>
    <w:p w14:paraId="262C365D" w14:textId="77777777" w:rsidR="00404155" w:rsidRDefault="00404155" w:rsidP="00404155">
      <w:pPr>
        <w:shd w:val="clear" w:color="auto" w:fill="FFFFFF"/>
        <w:spacing w:before="100" w:beforeAutospacing="1" w:after="100" w:afterAutospacing="1"/>
        <w:rPr>
          <w:rFonts w:ascii="Comic Sans MS" w:hAnsi="Comic Sans MS"/>
          <w:sz w:val="24"/>
          <w:szCs w:val="24"/>
          <w:lang w:eastAsia="nl-NL"/>
        </w:rPr>
      </w:pPr>
      <w:r>
        <w:rPr>
          <w:rFonts w:ascii="Verdana" w:hAnsi="Verdana"/>
          <w:color w:val="000000"/>
          <w:sz w:val="20"/>
          <w:szCs w:val="20"/>
          <w:shd w:val="clear" w:color="auto" w:fill="FFFFCC"/>
          <w:lang w:eastAsia="nl-NL"/>
        </w:rPr>
        <w:t>VOLENDAM</w:t>
      </w:r>
      <w:r>
        <w:rPr>
          <w:rFonts w:ascii="Verdana" w:hAnsi="Verdana"/>
          <w:color w:val="000000"/>
          <w:sz w:val="20"/>
          <w:szCs w:val="20"/>
          <w:lang w:eastAsia="nl-NL"/>
        </w:rPr>
        <w:t> </w:t>
      </w:r>
      <w:r>
        <w:rPr>
          <w:rFonts w:ascii="Times New Roman" w:hAnsi="Times New Roman" w:cs="Times New Roman"/>
          <w:sz w:val="24"/>
          <w:szCs w:val="24"/>
          <w:lang w:eastAsia="nl-NL"/>
        </w:rPr>
        <w:t xml:space="preserve">- </w:t>
      </w:r>
      <w:r>
        <w:rPr>
          <w:rFonts w:ascii="Verdana" w:hAnsi="Verdana"/>
          <w:sz w:val="20"/>
          <w:szCs w:val="20"/>
          <w:lang w:eastAsia="nl-NL"/>
        </w:rPr>
        <w:t xml:space="preserve">Senioren, chauffeurs met rijbewijs C/D/E en overige automobilisten die voor verlenging van hun rijbewijs moeten worden gekeurd, kunnen hiervoor terecht bij Goedkope Keuringen op zaterdag 16 april, 21 mei, 18 juni en vervolgens eens per maand bij de </w:t>
      </w:r>
      <w:r>
        <w:rPr>
          <w:rFonts w:ascii="Verdana" w:hAnsi="Verdana"/>
          <w:b/>
          <w:bCs/>
          <w:i/>
          <w:iCs/>
          <w:sz w:val="20"/>
          <w:szCs w:val="20"/>
          <w:lang w:eastAsia="nl-NL"/>
        </w:rPr>
        <w:t xml:space="preserve">Peuterspeelzaal ’t </w:t>
      </w:r>
      <w:proofErr w:type="spellStart"/>
      <w:r>
        <w:rPr>
          <w:rFonts w:ascii="Verdana" w:hAnsi="Verdana"/>
          <w:b/>
          <w:bCs/>
          <w:i/>
          <w:iCs/>
          <w:sz w:val="20"/>
          <w:szCs w:val="20"/>
          <w:lang w:eastAsia="nl-NL"/>
        </w:rPr>
        <w:t>Kattekopje</w:t>
      </w:r>
      <w:proofErr w:type="spellEnd"/>
      <w:r>
        <w:rPr>
          <w:rFonts w:ascii="Verdana" w:hAnsi="Verdana"/>
          <w:b/>
          <w:bCs/>
          <w:i/>
          <w:iCs/>
          <w:sz w:val="20"/>
          <w:szCs w:val="20"/>
          <w:lang w:eastAsia="nl-NL"/>
        </w:rPr>
        <w:t>, Foksiastraat 1B</w:t>
      </w:r>
      <w:r>
        <w:rPr>
          <w:rFonts w:ascii="Verdana" w:hAnsi="Verdana"/>
          <w:sz w:val="20"/>
          <w:szCs w:val="20"/>
          <w:lang w:eastAsia="nl-NL"/>
        </w:rPr>
        <w:t xml:space="preserve">. </w:t>
      </w:r>
      <w:r>
        <w:rPr>
          <w:rFonts w:ascii="Verdana" w:hAnsi="Verdana"/>
          <w:color w:val="222222"/>
          <w:sz w:val="20"/>
          <w:szCs w:val="20"/>
          <w:shd w:val="clear" w:color="auto" w:fill="FFFFFF"/>
          <w:lang w:eastAsia="nl-NL"/>
        </w:rPr>
        <w:t>Voor informatie en een afspraak belt u naar het landelijke afsprakenbureau:</w:t>
      </w:r>
      <w:r>
        <w:rPr>
          <w:rFonts w:ascii="Verdana" w:hAnsi="Verdana"/>
          <w:b/>
          <w:bCs/>
          <w:sz w:val="20"/>
          <w:szCs w:val="20"/>
          <w:lang w:eastAsia="nl-NL"/>
        </w:rPr>
        <w:t xml:space="preserve"> 085 - 48 83 616</w:t>
      </w:r>
      <w:r>
        <w:rPr>
          <w:rFonts w:ascii="Verdana" w:hAnsi="Verdana"/>
          <w:sz w:val="20"/>
          <w:szCs w:val="20"/>
          <w:lang w:eastAsia="nl-NL"/>
        </w:rPr>
        <w:t xml:space="preserve">. Zelf een datum reserveren </w:t>
      </w:r>
      <w:r>
        <w:rPr>
          <w:rFonts w:ascii="Verdana" w:hAnsi="Verdana"/>
          <w:color w:val="222222"/>
          <w:sz w:val="20"/>
          <w:szCs w:val="20"/>
          <w:shd w:val="clear" w:color="auto" w:fill="FFFFFF"/>
          <w:lang w:eastAsia="nl-NL"/>
        </w:rPr>
        <w:t>kan via de website: </w:t>
      </w:r>
      <w:hyperlink r:id="rId4" w:tgtFrame="_blank" w:history="1">
        <w:r>
          <w:rPr>
            <w:rStyle w:val="Hyperlink"/>
            <w:rFonts w:ascii="Verdana" w:hAnsi="Verdana"/>
            <w:sz w:val="20"/>
            <w:szCs w:val="20"/>
            <w:lang w:eastAsia="nl-NL"/>
          </w:rPr>
          <w:t>www.goedkopekeuringen.nl</w:t>
        </w:r>
      </w:hyperlink>
      <w:r>
        <w:rPr>
          <w:rFonts w:ascii="Verdana" w:hAnsi="Verdana"/>
          <w:sz w:val="20"/>
          <w:szCs w:val="20"/>
          <w:lang w:eastAsia="nl-NL"/>
        </w:rPr>
        <w:t xml:space="preserve">. </w:t>
      </w:r>
    </w:p>
    <w:p w14:paraId="092E4A42" w14:textId="77777777" w:rsidR="00404155" w:rsidRDefault="00404155" w:rsidP="00404155">
      <w:pPr>
        <w:rPr>
          <w:rFonts w:ascii="Verdana" w:hAnsi="Verdana"/>
          <w:sz w:val="20"/>
          <w:szCs w:val="20"/>
          <w:lang w:eastAsia="nl-NL"/>
        </w:rPr>
      </w:pPr>
      <w:r>
        <w:rPr>
          <w:rFonts w:ascii="Verdana" w:hAnsi="Verdana"/>
          <w:sz w:val="20"/>
          <w:szCs w:val="20"/>
          <w:lang w:val="es-ES" w:eastAsia="nl-NL"/>
        </w:rPr>
        <w:t xml:space="preserve">Tarieven (incl. </w:t>
      </w:r>
      <w:r>
        <w:rPr>
          <w:rFonts w:ascii="Verdana" w:hAnsi="Verdana"/>
          <w:sz w:val="20"/>
          <w:szCs w:val="20"/>
          <w:lang w:eastAsia="nl-NL"/>
        </w:rPr>
        <w:t xml:space="preserve">BTW): </w:t>
      </w:r>
      <w:r>
        <w:rPr>
          <w:rFonts w:ascii="Verdana" w:hAnsi="Verdana"/>
          <w:b/>
          <w:bCs/>
          <w:sz w:val="20"/>
          <w:szCs w:val="20"/>
          <w:lang w:eastAsia="nl-NL"/>
        </w:rPr>
        <w:t>75+ B/E</w:t>
      </w:r>
      <w:r>
        <w:rPr>
          <w:rFonts w:ascii="Verdana" w:hAnsi="Verdana"/>
          <w:sz w:val="20"/>
          <w:szCs w:val="20"/>
          <w:lang w:eastAsia="nl-NL"/>
        </w:rPr>
        <w:t xml:space="preserve"> en</w:t>
      </w:r>
      <w:r>
        <w:rPr>
          <w:rFonts w:ascii="Verdana" w:hAnsi="Verdana"/>
          <w:b/>
          <w:bCs/>
          <w:sz w:val="20"/>
          <w:szCs w:val="20"/>
          <w:lang w:eastAsia="nl-NL"/>
        </w:rPr>
        <w:t xml:space="preserve"> medisch</w:t>
      </w:r>
      <w:r>
        <w:rPr>
          <w:rFonts w:ascii="Verdana" w:hAnsi="Verdana"/>
          <w:sz w:val="20"/>
          <w:szCs w:val="20"/>
          <w:lang w:eastAsia="nl-NL"/>
        </w:rPr>
        <w:t> </w:t>
      </w:r>
      <w:r>
        <w:rPr>
          <w:rFonts w:ascii="Verdana" w:hAnsi="Verdana"/>
          <w:b/>
          <w:bCs/>
          <w:color w:val="FF0000"/>
          <w:sz w:val="20"/>
          <w:szCs w:val="20"/>
          <w:lang w:eastAsia="nl-NL"/>
        </w:rPr>
        <w:t>€ 45,00</w:t>
      </w:r>
      <w:r>
        <w:rPr>
          <w:rFonts w:ascii="Verdana" w:hAnsi="Verdana"/>
          <w:sz w:val="20"/>
          <w:szCs w:val="20"/>
          <w:lang w:eastAsia="nl-NL"/>
        </w:rPr>
        <w:t xml:space="preserve">, </w:t>
      </w:r>
      <w:r>
        <w:rPr>
          <w:rFonts w:ascii="Verdana" w:hAnsi="Verdana"/>
          <w:b/>
          <w:bCs/>
          <w:sz w:val="20"/>
          <w:szCs w:val="20"/>
          <w:lang w:eastAsia="nl-NL"/>
        </w:rPr>
        <w:t>C/D/E</w:t>
      </w:r>
      <w:r>
        <w:rPr>
          <w:rFonts w:ascii="Verdana" w:hAnsi="Verdana"/>
          <w:sz w:val="20"/>
          <w:szCs w:val="20"/>
          <w:lang w:eastAsia="nl-NL"/>
        </w:rPr>
        <w:t xml:space="preserve"> en </w:t>
      </w:r>
      <w:proofErr w:type="spellStart"/>
      <w:r>
        <w:rPr>
          <w:rFonts w:ascii="Verdana" w:hAnsi="Verdana"/>
          <w:b/>
          <w:bCs/>
          <w:sz w:val="20"/>
          <w:szCs w:val="20"/>
          <w:lang w:eastAsia="nl-NL"/>
        </w:rPr>
        <w:t>Taxipas</w:t>
      </w:r>
      <w:proofErr w:type="spellEnd"/>
      <w:r>
        <w:rPr>
          <w:rFonts w:ascii="Verdana" w:hAnsi="Verdana"/>
          <w:sz w:val="20"/>
          <w:szCs w:val="20"/>
          <w:lang w:eastAsia="nl-NL"/>
        </w:rPr>
        <w:t xml:space="preserve"> </w:t>
      </w:r>
      <w:r>
        <w:rPr>
          <w:rFonts w:ascii="Verdana" w:hAnsi="Verdana"/>
          <w:b/>
          <w:bCs/>
          <w:color w:val="FF0000"/>
          <w:sz w:val="20"/>
          <w:szCs w:val="20"/>
          <w:lang w:eastAsia="nl-NL"/>
        </w:rPr>
        <w:t>€ 60,00</w:t>
      </w:r>
      <w:r>
        <w:rPr>
          <w:rFonts w:ascii="Verdana" w:hAnsi="Verdana"/>
          <w:sz w:val="20"/>
          <w:szCs w:val="20"/>
          <w:lang w:eastAsia="nl-NL"/>
        </w:rPr>
        <w:t>.</w:t>
      </w:r>
    </w:p>
    <w:p w14:paraId="4FE3697E" w14:textId="77777777" w:rsidR="00404155" w:rsidRDefault="00404155" w:rsidP="00404155">
      <w:pPr>
        <w:rPr>
          <w:rFonts w:ascii="Verdana" w:hAnsi="Verdana"/>
          <w:sz w:val="20"/>
          <w:szCs w:val="20"/>
          <w:lang w:eastAsia="nl-NL"/>
        </w:rPr>
      </w:pPr>
    </w:p>
    <w:p w14:paraId="6252E45B" w14:textId="77777777" w:rsidR="00404155" w:rsidRDefault="00404155" w:rsidP="00404155">
      <w:pPr>
        <w:rPr>
          <w:rFonts w:ascii="Verdana" w:hAnsi="Verdana"/>
          <w:b/>
          <w:bCs/>
          <w:sz w:val="20"/>
          <w:szCs w:val="20"/>
          <w:lang w:eastAsia="nl-NL"/>
        </w:rPr>
      </w:pPr>
      <w:r>
        <w:rPr>
          <w:rFonts w:ascii="Verdana" w:hAnsi="Verdana"/>
          <w:b/>
          <w:bCs/>
          <w:sz w:val="20"/>
          <w:szCs w:val="20"/>
          <w:lang w:eastAsia="nl-NL"/>
        </w:rPr>
        <w:t>Let op: Het is niet mogelijk rechtstreeks bij de locatie een afspraak te maken.</w:t>
      </w:r>
    </w:p>
    <w:p w14:paraId="210F723E" w14:textId="77777777" w:rsidR="00404155" w:rsidRDefault="00404155" w:rsidP="00404155">
      <w:pPr>
        <w:rPr>
          <w:rFonts w:ascii="Verdana" w:hAnsi="Verdana"/>
          <w:b/>
          <w:bCs/>
          <w:sz w:val="20"/>
          <w:szCs w:val="20"/>
          <w:lang w:eastAsia="nl-NL"/>
        </w:rPr>
      </w:pPr>
    </w:p>
    <w:p w14:paraId="689E7FAD" w14:textId="77777777" w:rsidR="00404155" w:rsidRDefault="00404155" w:rsidP="00404155">
      <w:pPr>
        <w:rPr>
          <w:rFonts w:ascii="Verdana" w:hAnsi="Verdana"/>
          <w:sz w:val="20"/>
          <w:szCs w:val="20"/>
          <w:lang w:eastAsia="nl-NL"/>
        </w:rPr>
      </w:pPr>
      <w:r>
        <w:rPr>
          <w:rFonts w:ascii="Verdana" w:hAnsi="Verdana"/>
          <w:sz w:val="20"/>
          <w:szCs w:val="20"/>
          <w:lang w:eastAsia="nl-NL"/>
        </w:rPr>
        <w:t xml:space="preserve">Voordat u naar de keuring gaat dient er eerst een Gezondheidsverklaring gekocht te worden en is verkrijgbaar bij de gemeente en via internet op </w:t>
      </w:r>
      <w:hyperlink r:id="rId5" w:tgtFrame="_blank" w:history="1">
        <w:r>
          <w:rPr>
            <w:rStyle w:val="Hyperlink"/>
            <w:rFonts w:ascii="Verdana" w:hAnsi="Verdana"/>
            <w:b/>
            <w:bCs/>
            <w:sz w:val="20"/>
            <w:szCs w:val="20"/>
            <w:lang w:eastAsia="nl-NL"/>
          </w:rPr>
          <w:t>mijn.cbr.nl</w:t>
        </w:r>
      </w:hyperlink>
      <w:r>
        <w:rPr>
          <w:rFonts w:ascii="Verdana" w:hAnsi="Verdana"/>
          <w:sz w:val="20"/>
          <w:szCs w:val="20"/>
          <w:lang w:eastAsia="nl-NL"/>
        </w:rPr>
        <w:t xml:space="preserve"> (inloggen met </w:t>
      </w:r>
      <w:proofErr w:type="spellStart"/>
      <w:r>
        <w:rPr>
          <w:rFonts w:ascii="Verdana" w:hAnsi="Verdana"/>
          <w:sz w:val="20"/>
          <w:szCs w:val="20"/>
          <w:lang w:eastAsia="nl-NL"/>
        </w:rPr>
        <w:t>DigiD</w:t>
      </w:r>
      <w:proofErr w:type="spellEnd"/>
      <w:r>
        <w:rPr>
          <w:rFonts w:ascii="Verdana" w:hAnsi="Verdana"/>
          <w:sz w:val="20"/>
          <w:szCs w:val="20"/>
          <w:lang w:eastAsia="nl-NL"/>
        </w:rPr>
        <w:t>).</w:t>
      </w:r>
    </w:p>
    <w:p w14:paraId="2394F0CF" w14:textId="77777777" w:rsidR="00404155" w:rsidRDefault="00404155" w:rsidP="00404155">
      <w:pPr>
        <w:spacing w:after="200" w:line="276" w:lineRule="auto"/>
        <w:rPr>
          <w:rFonts w:ascii="Verdana" w:hAnsi="Verdana"/>
          <w:sz w:val="20"/>
          <w:szCs w:val="20"/>
          <w:lang w:eastAsia="nl-NL"/>
        </w:rPr>
      </w:pPr>
      <w:r>
        <w:rPr>
          <w:rFonts w:ascii="Verdana" w:hAnsi="Verdana"/>
          <w:sz w:val="20"/>
          <w:szCs w:val="20"/>
          <w:lang w:eastAsia="nl-NL"/>
        </w:rPr>
        <w:t xml:space="preserve">U beantwoordt de vragen en stuurt de Gezondheidsverklaring naar het CBR. Het kan een aantal weken duren voordat u de papieren die de arts moet invullen thuisgestuurd krijgt van Het CBR (per post of via de mail). </w:t>
      </w:r>
    </w:p>
    <w:p w14:paraId="23E6EA53" w14:textId="77777777" w:rsidR="00404155" w:rsidRDefault="00404155" w:rsidP="00404155">
      <w:pPr>
        <w:spacing w:after="200" w:line="276" w:lineRule="auto"/>
        <w:rPr>
          <w:rFonts w:ascii="Verdana" w:hAnsi="Verdana"/>
          <w:sz w:val="20"/>
          <w:szCs w:val="20"/>
          <w:lang w:eastAsia="nl-NL"/>
        </w:rPr>
      </w:pPr>
      <w:r>
        <w:rPr>
          <w:rFonts w:ascii="Verdana" w:hAnsi="Verdana"/>
          <w:sz w:val="20"/>
          <w:szCs w:val="20"/>
          <w:lang w:eastAsia="nl-NL"/>
        </w:rPr>
        <w:t>De verwerking en beoordeling door het CBR kan meerdere maanden in beslag nemen. Geadviseerd wordt om ruim van tevoren een afspraak te maken voor de keuring. Ook inwoners uit omliggende gemeenten zijn van harte welkom.</w:t>
      </w:r>
    </w:p>
    <w:p w14:paraId="6CB843AC" w14:textId="77777777" w:rsidR="00404155" w:rsidRDefault="00404155" w:rsidP="00404155">
      <w:pPr>
        <w:rPr>
          <w:lang w:eastAsia="nl-NL"/>
        </w:rPr>
      </w:pPr>
      <w:r>
        <w:rPr>
          <w:rFonts w:ascii="Verdana" w:hAnsi="Verdana"/>
          <w:b/>
          <w:bCs/>
          <w:color w:val="000000"/>
          <w:sz w:val="20"/>
          <w:szCs w:val="20"/>
          <w:shd w:val="clear" w:color="auto" w:fill="FFFFCC"/>
          <w:lang w:eastAsia="nl-NL"/>
        </w:rPr>
        <w:t>EINDE PERSBERICHT</w:t>
      </w:r>
    </w:p>
    <w:p w14:paraId="514B4D82" w14:textId="77777777" w:rsidR="00F117A4" w:rsidRDefault="00F117A4"/>
    <w:sectPr w:rsidR="00F117A4" w:rsidSect="00673EC6">
      <w:pgSz w:w="11906" w:h="16838" w:code="9"/>
      <w:pgMar w:top="1134" w:right="1701" w:bottom="1134" w:left="1701"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55"/>
    <w:rsid w:val="00347CF1"/>
    <w:rsid w:val="00404155"/>
    <w:rsid w:val="005D2CDC"/>
    <w:rsid w:val="00673EC6"/>
    <w:rsid w:val="00A152A6"/>
    <w:rsid w:val="00B72C12"/>
    <w:rsid w:val="00F117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0AFB6"/>
  <w15:chartTrackingRefBased/>
  <w15:docId w15:val="{5EBB3F4E-A379-43E0-A2C6-997E892C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4155"/>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041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83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ijn.cbr.nl/" TargetMode="External"/><Relationship Id="rId4" Type="http://schemas.openxmlformats.org/officeDocument/2006/relationships/hyperlink" Target="https://www.goedkopekeuring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1210</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A.J.M. Bosch</dc:creator>
  <cp:keywords/>
  <dc:description/>
  <cp:lastModifiedBy>A.J.M. Bosch</cp:lastModifiedBy>
  <cp:revision>2</cp:revision>
  <dcterms:created xsi:type="dcterms:W3CDTF">2022-04-15T10:48:00Z</dcterms:created>
  <dcterms:modified xsi:type="dcterms:W3CDTF">2022-04-15T10:48:00Z</dcterms:modified>
</cp:coreProperties>
</file>