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3731" w14:textId="77777777" w:rsidR="0075687E" w:rsidRPr="0075687E" w:rsidRDefault="0075687E" w:rsidP="0075687E">
      <w:pPr>
        <w:shd w:val="clear" w:color="auto" w:fill="FFFFFF"/>
        <w:spacing w:before="100" w:beforeAutospacing="1" w:after="100" w:afterAutospacing="1" w:line="240" w:lineRule="auto"/>
        <w:outlineLvl w:val="0"/>
        <w:rPr>
          <w:rFonts w:ascii="PT Sans" w:eastAsia="Times New Roman" w:hAnsi="PT Sans" w:cs="Times New Roman"/>
          <w:b/>
          <w:bCs/>
          <w:kern w:val="36"/>
          <w:sz w:val="48"/>
          <w:szCs w:val="48"/>
          <w:lang w:eastAsia="nl-NL"/>
        </w:rPr>
      </w:pPr>
      <w:r w:rsidRPr="0075687E">
        <w:rPr>
          <w:rFonts w:ascii="PT Sans" w:eastAsia="Times New Roman" w:hAnsi="PT Sans" w:cs="Times New Roman"/>
          <w:b/>
          <w:bCs/>
          <w:kern w:val="36"/>
          <w:sz w:val="48"/>
          <w:szCs w:val="48"/>
          <w:lang w:eastAsia="nl-NL"/>
        </w:rPr>
        <w:t>Petitie: koopkrachtig pensioen nog ver weg</w:t>
      </w:r>
    </w:p>
    <w:p w14:paraId="46D646F1" w14:textId="77777777" w:rsidR="0075687E" w:rsidRPr="009F0E49" w:rsidRDefault="0075687E" w:rsidP="0075687E">
      <w:pPr>
        <w:shd w:val="clear" w:color="auto" w:fill="FFFFFF"/>
        <w:spacing w:after="0" w:line="240" w:lineRule="auto"/>
        <w:rPr>
          <w:rFonts w:ascii="inherit" w:eastAsia="Times New Roman" w:hAnsi="inherit" w:cs="Times New Roman"/>
          <w:b/>
          <w:bCs/>
          <w:sz w:val="24"/>
          <w:szCs w:val="24"/>
          <w:lang w:eastAsia="nl-NL"/>
        </w:rPr>
      </w:pPr>
      <w:r w:rsidRPr="009F0E49">
        <w:rPr>
          <w:rFonts w:ascii="inherit" w:eastAsia="Times New Roman" w:hAnsi="inherit" w:cs="Times New Roman"/>
          <w:b/>
          <w:bCs/>
          <w:sz w:val="24"/>
          <w:szCs w:val="24"/>
          <w:bdr w:val="none" w:sz="0" w:space="0" w:color="auto" w:frame="1"/>
          <w:lang w:eastAsia="nl-NL"/>
        </w:rPr>
        <w:t>Koopkracht</w:t>
      </w:r>
      <w:r w:rsidRPr="009F0E49">
        <w:rPr>
          <w:rFonts w:ascii="inherit" w:eastAsia="Times New Roman" w:hAnsi="inherit" w:cs="Times New Roman"/>
          <w:b/>
          <w:bCs/>
          <w:sz w:val="24"/>
          <w:szCs w:val="24"/>
          <w:lang w:eastAsia="nl-NL"/>
        </w:rPr>
        <w:t> </w:t>
      </w:r>
      <w:r w:rsidRPr="009F0E49">
        <w:rPr>
          <w:rFonts w:ascii="inherit" w:eastAsia="Times New Roman" w:hAnsi="inherit" w:cs="Times New Roman"/>
          <w:b/>
          <w:bCs/>
          <w:sz w:val="24"/>
          <w:szCs w:val="24"/>
          <w:bdr w:val="none" w:sz="0" w:space="0" w:color="auto" w:frame="1"/>
          <w:lang w:eastAsia="nl-NL"/>
        </w:rPr>
        <w:t>Landelijk nieuws</w:t>
      </w:r>
      <w:r w:rsidRPr="009F0E49">
        <w:rPr>
          <w:rFonts w:ascii="inherit" w:eastAsia="Times New Roman" w:hAnsi="inherit" w:cs="Times New Roman"/>
          <w:b/>
          <w:bCs/>
          <w:sz w:val="24"/>
          <w:szCs w:val="24"/>
          <w:lang w:eastAsia="nl-NL"/>
        </w:rPr>
        <w:t> </w:t>
      </w:r>
      <w:r w:rsidRPr="009F0E49">
        <w:rPr>
          <w:rFonts w:ascii="inherit" w:eastAsia="Times New Roman" w:hAnsi="inherit" w:cs="Times New Roman"/>
          <w:b/>
          <w:bCs/>
          <w:sz w:val="24"/>
          <w:szCs w:val="24"/>
          <w:bdr w:val="none" w:sz="0" w:space="0" w:color="auto" w:frame="1"/>
          <w:lang w:eastAsia="nl-NL"/>
        </w:rPr>
        <w:t>07 september 2022</w:t>
      </w:r>
    </w:p>
    <w:p w14:paraId="256C5402" w14:textId="77777777" w:rsidR="0075687E" w:rsidRPr="0075687E" w:rsidRDefault="0075687E" w:rsidP="0075687E">
      <w:pPr>
        <w:spacing w:before="100" w:beforeAutospacing="1" w:after="100" w:afterAutospacing="1" w:line="240" w:lineRule="auto"/>
        <w:rPr>
          <w:rFonts w:ascii="inherit" w:eastAsia="Times New Roman" w:hAnsi="inherit" w:cs="Times New Roman"/>
          <w:b/>
          <w:bCs/>
          <w:i/>
          <w:iCs/>
          <w:sz w:val="24"/>
          <w:szCs w:val="24"/>
          <w:lang w:eastAsia="nl-NL"/>
        </w:rPr>
      </w:pPr>
      <w:r w:rsidRPr="0075687E">
        <w:rPr>
          <w:rFonts w:ascii="inherit" w:eastAsia="Times New Roman" w:hAnsi="inherit" w:cs="Times New Roman"/>
          <w:b/>
          <w:bCs/>
          <w:i/>
          <w:iCs/>
          <w:sz w:val="24"/>
          <w:szCs w:val="24"/>
          <w:lang w:eastAsia="nl-NL"/>
        </w:rPr>
        <w:t>Pas de pensioenwet aan! Met die boodschap heeft de Seniorencoalitie een petitie met 61.792 handtekeningen aangeboden aan de Tweede Kamer.</w:t>
      </w:r>
    </w:p>
    <w:p w14:paraId="47DF9D01" w14:textId="77777777" w:rsidR="0075687E" w:rsidRPr="0075687E" w:rsidRDefault="0075687E" w:rsidP="0075687E">
      <w:pPr>
        <w:spacing w:before="100" w:beforeAutospacing="1" w:after="100" w:afterAutospacing="1" w:line="240" w:lineRule="auto"/>
        <w:rPr>
          <w:rFonts w:ascii="inherit" w:eastAsia="Times New Roman" w:hAnsi="inherit" w:cs="Times New Roman"/>
          <w:sz w:val="24"/>
          <w:szCs w:val="24"/>
          <w:lang w:eastAsia="nl-NL"/>
        </w:rPr>
      </w:pPr>
      <w:r w:rsidRPr="0075687E">
        <w:rPr>
          <w:rFonts w:ascii="inherit" w:eastAsia="Times New Roman" w:hAnsi="inherit" w:cs="Times New Roman"/>
          <w:sz w:val="24"/>
          <w:szCs w:val="24"/>
          <w:lang w:eastAsia="nl-NL"/>
        </w:rPr>
        <w:t>“De Seniorencoalitie heeft actief het overleg gezocht; met de minister, sociale partners, met jongerenorganisaties. Dat overleg heeft resultaat gehad, maar nog onvoldoende.” Dat zei John Kerstens, voorzitter van de Koepel Gepensioneerden bij de overhandiging. Samen met de bestuurders van ANBO, KBO-PCOB en NOOM was hij naar Den Haag gekomen uit naam van een achterban van een half miljoen mensen en de ondertekenaars van de petitie.</w:t>
      </w:r>
    </w:p>
    <w:p w14:paraId="689705C1" w14:textId="77777777" w:rsidR="0075687E" w:rsidRPr="0075687E" w:rsidRDefault="0075687E" w:rsidP="0075687E">
      <w:pPr>
        <w:spacing w:before="100" w:beforeAutospacing="1" w:after="100" w:afterAutospacing="1" w:line="240" w:lineRule="auto"/>
        <w:rPr>
          <w:rFonts w:ascii="inherit" w:eastAsia="Times New Roman" w:hAnsi="inherit" w:cs="Times New Roman"/>
          <w:sz w:val="24"/>
          <w:szCs w:val="24"/>
          <w:lang w:eastAsia="nl-NL"/>
        </w:rPr>
      </w:pPr>
      <w:r w:rsidRPr="0075687E">
        <w:rPr>
          <w:rFonts w:ascii="inherit" w:eastAsia="Times New Roman" w:hAnsi="inherit" w:cs="Times New Roman"/>
          <w:sz w:val="24"/>
          <w:szCs w:val="24"/>
          <w:lang w:eastAsia="nl-NL"/>
        </w:rPr>
        <w:t>Het kabinet belooft een koopkrachtig pensioen voor iedereen, maar volgens de ouderenorganisaties kan die belofte niet worden waargemaakt met het wetsvoorstel zoals dat nu bij de Tweede Kamer ligt. “We zijn niet per sé tegen de Wet Toekomst Pensioenen, maar dit moet je wel in één keer goed doen”, zegt KBO-PCOB-directeur Ingrid Rep.</w:t>
      </w:r>
    </w:p>
    <w:p w14:paraId="04C4A784" w14:textId="77777777" w:rsidR="0075687E" w:rsidRPr="0075687E" w:rsidRDefault="0075687E" w:rsidP="0075687E">
      <w:pPr>
        <w:spacing w:before="100" w:beforeAutospacing="1" w:after="100" w:afterAutospacing="1" w:line="240" w:lineRule="auto"/>
        <w:rPr>
          <w:rFonts w:ascii="inherit" w:eastAsia="Times New Roman" w:hAnsi="inherit" w:cs="Times New Roman"/>
          <w:sz w:val="24"/>
          <w:szCs w:val="24"/>
          <w:lang w:eastAsia="nl-NL"/>
        </w:rPr>
      </w:pPr>
      <w:r w:rsidRPr="0075687E">
        <w:rPr>
          <w:rFonts w:ascii="inherit" w:eastAsia="Times New Roman" w:hAnsi="inherit" w:cs="Times New Roman"/>
          <w:sz w:val="24"/>
          <w:szCs w:val="24"/>
          <w:lang w:eastAsia="nl-NL"/>
        </w:rPr>
        <w:t>Met de petitie vraagt de Seniorencoalitie om aanpassingen van het wetsvoorstel voor het nieuwe pensioenstelsel. De belangrijkste eisen zijn blijvende indexatie, een eerlijke verdeling van de pensioenpot en een echte stem van gepensioneerden in het hele proces. De aanvullende pensioenen zijn al meer dan twaalf jaar niet geïndexeerd en in combinatie met de huidige inflatie betekent dit een enorme aanslag op de koopkracht van senioren.</w:t>
      </w:r>
    </w:p>
    <w:p w14:paraId="075B23BC" w14:textId="77777777" w:rsidR="0075687E" w:rsidRPr="0075687E" w:rsidRDefault="0075687E" w:rsidP="0075687E">
      <w:pPr>
        <w:spacing w:before="100" w:beforeAutospacing="1" w:after="100" w:afterAutospacing="1" w:line="240" w:lineRule="auto"/>
        <w:rPr>
          <w:rFonts w:ascii="inherit" w:eastAsia="Times New Roman" w:hAnsi="inherit" w:cs="Times New Roman"/>
          <w:sz w:val="24"/>
          <w:szCs w:val="24"/>
          <w:lang w:eastAsia="nl-NL"/>
        </w:rPr>
      </w:pPr>
      <w:r w:rsidRPr="0075687E">
        <w:rPr>
          <w:rFonts w:ascii="inherit" w:eastAsia="Times New Roman" w:hAnsi="inherit" w:cs="Times New Roman"/>
          <w:sz w:val="24"/>
          <w:szCs w:val="24"/>
          <w:lang w:eastAsia="nl-NL"/>
        </w:rPr>
        <w:t>Op 12 september debatteert de Tweede Kamer voor de eerste keer over het wetsvoorstel voor een nieuw pensioenstelsel, terwijl er nog geen betrouwbare berekeningen liggen over de gevolgen van het nieuwe stelsel voor gepensioneerden. ANBO-directeur Anneke Sipkens: “De Tweede Kamer en ook de minister hebben geen idee hoe de berekeningen van het nieuwe pensioen gaan uitpakken.”</w:t>
      </w:r>
    </w:p>
    <w:p w14:paraId="66AD00C4" w14:textId="21A9C2B5" w:rsidR="009F0E49" w:rsidRDefault="0075687E" w:rsidP="0075687E">
      <w:pPr>
        <w:spacing w:before="100" w:beforeAutospacing="1" w:after="100" w:afterAutospacing="1" w:line="240" w:lineRule="auto"/>
        <w:rPr>
          <w:rFonts w:ascii="inherit" w:eastAsia="Times New Roman" w:hAnsi="inherit" w:cs="Times New Roman"/>
          <w:sz w:val="24"/>
          <w:szCs w:val="24"/>
          <w:lang w:eastAsia="nl-NL"/>
        </w:rPr>
      </w:pPr>
      <w:r w:rsidRPr="0075687E">
        <w:rPr>
          <w:rFonts w:ascii="inherit" w:eastAsia="Times New Roman" w:hAnsi="inherit" w:cs="Times New Roman"/>
          <w:sz w:val="24"/>
          <w:szCs w:val="24"/>
          <w:lang w:eastAsia="nl-NL"/>
        </w:rPr>
        <w:t>Het nieuwe stelsel moet begrijpelijker worden dan het huidige, maar de ouderenorganisaties zien dat nog niet voor zich. “Ik zie niet voor me dat het straks duidelijk uit te leggen valt hoe het pensioen eruit gaat zien”, zegt Lucía Lameiro Garcia, coördinator bij NOOM. “Als je niet met een heel helder verhaal komt, weet ik niet hoe we dat aan onze achterban moeten uitleggen.”</w:t>
      </w:r>
      <w:r w:rsidR="009F0E49">
        <w:rPr>
          <w:rFonts w:ascii="inherit" w:eastAsia="Times New Roman" w:hAnsi="inherit" w:cs="Times New Roman"/>
          <w:sz w:val="24"/>
          <w:szCs w:val="24"/>
          <w:lang w:eastAsia="nl-NL"/>
        </w:rPr>
        <w:t xml:space="preserve">    </w:t>
      </w:r>
    </w:p>
    <w:p w14:paraId="089F4E82" w14:textId="2BE5DF2D" w:rsidR="009F0E49" w:rsidRPr="00D75FE1" w:rsidRDefault="009F0E49" w:rsidP="00D75FE1">
      <w:pPr>
        <w:spacing w:before="100" w:beforeAutospacing="1" w:after="100" w:afterAutospacing="1" w:line="240" w:lineRule="auto"/>
        <w:rPr>
          <w:rFonts w:ascii="inherit" w:eastAsia="Times New Roman" w:hAnsi="inherit" w:cs="Times New Roman"/>
          <w:b/>
          <w:bCs/>
          <w:i/>
          <w:iCs/>
          <w:sz w:val="24"/>
          <w:szCs w:val="24"/>
          <w:lang w:eastAsia="nl-NL"/>
        </w:rPr>
      </w:pPr>
      <w:r w:rsidRPr="00D75FE1">
        <w:rPr>
          <w:rFonts w:ascii="inherit" w:eastAsia="Times New Roman" w:hAnsi="inherit" w:cs="Times New Roman"/>
          <w:b/>
          <w:bCs/>
          <w:i/>
          <w:iCs/>
          <w:sz w:val="24"/>
          <w:szCs w:val="24"/>
          <w:lang w:eastAsia="nl-NL"/>
        </w:rPr>
        <w:t>Aanstaande vrijdag, 16 september, gaan we met een aantal KBO-leden naar het Nederlands Openlucht Museum in Arnhem. Iedereen heeft zich opgegeven voor de lunch, kosten € 12,50</w:t>
      </w:r>
      <w:r w:rsidR="00FC7954" w:rsidRPr="00D75FE1">
        <w:rPr>
          <w:rFonts w:ascii="inherit" w:eastAsia="Times New Roman" w:hAnsi="inherit" w:cs="Times New Roman"/>
          <w:b/>
          <w:bCs/>
          <w:i/>
          <w:iCs/>
          <w:sz w:val="24"/>
          <w:szCs w:val="24"/>
          <w:lang w:eastAsia="nl-NL"/>
        </w:rPr>
        <w:t xml:space="preserve"> </w:t>
      </w:r>
      <w:r w:rsidR="00FC7954" w:rsidRPr="00E93220">
        <w:rPr>
          <w:rFonts w:ascii="inherit" w:eastAsia="Times New Roman" w:hAnsi="inherit" w:cs="Times New Roman"/>
          <w:b/>
          <w:bCs/>
          <w:i/>
          <w:iCs/>
          <w:sz w:val="24"/>
          <w:szCs w:val="24"/>
          <w:u w:val="single"/>
          <w:lang w:eastAsia="nl-NL"/>
        </w:rPr>
        <w:t>per persoon.</w:t>
      </w:r>
      <w:r w:rsidR="00FC7954" w:rsidRPr="00D75FE1">
        <w:rPr>
          <w:rFonts w:ascii="inherit" w:eastAsia="Times New Roman" w:hAnsi="inherit" w:cs="Times New Roman"/>
          <w:b/>
          <w:bCs/>
          <w:i/>
          <w:iCs/>
          <w:sz w:val="24"/>
          <w:szCs w:val="24"/>
          <w:lang w:eastAsia="nl-NL"/>
        </w:rPr>
        <w:t xml:space="preserve"> </w:t>
      </w:r>
      <w:r w:rsidRPr="00D75FE1">
        <w:rPr>
          <w:rFonts w:ascii="inherit" w:eastAsia="Times New Roman" w:hAnsi="inherit" w:cs="Times New Roman"/>
          <w:b/>
          <w:bCs/>
          <w:i/>
          <w:iCs/>
          <w:sz w:val="24"/>
          <w:szCs w:val="24"/>
          <w:lang w:eastAsia="nl-NL"/>
        </w:rPr>
        <w:t>Wil iedereen</w:t>
      </w:r>
      <w:r w:rsidR="00D75FE1">
        <w:rPr>
          <w:rFonts w:ascii="inherit" w:eastAsia="Times New Roman" w:hAnsi="inherit" w:cs="Times New Roman"/>
          <w:b/>
          <w:bCs/>
          <w:i/>
          <w:iCs/>
          <w:sz w:val="24"/>
          <w:szCs w:val="24"/>
          <w:lang w:eastAsia="nl-NL"/>
        </w:rPr>
        <w:t xml:space="preserve"> deze lunchbijdrage,  </w:t>
      </w:r>
      <w:r w:rsidR="00901C29" w:rsidRPr="00D75FE1">
        <w:rPr>
          <w:rFonts w:ascii="inherit" w:eastAsia="Times New Roman" w:hAnsi="inherit" w:cs="Times New Roman"/>
          <w:b/>
          <w:bCs/>
          <w:i/>
          <w:iCs/>
          <w:sz w:val="24"/>
          <w:szCs w:val="24"/>
          <w:lang w:eastAsia="nl-NL"/>
        </w:rPr>
        <w:t>gepast,</w:t>
      </w:r>
      <w:r w:rsidRPr="00D75FE1">
        <w:rPr>
          <w:rFonts w:ascii="inherit" w:eastAsia="Times New Roman" w:hAnsi="inherit" w:cs="Times New Roman"/>
          <w:b/>
          <w:bCs/>
          <w:i/>
          <w:iCs/>
          <w:sz w:val="24"/>
          <w:szCs w:val="24"/>
          <w:lang w:eastAsia="nl-NL"/>
        </w:rPr>
        <w:t xml:space="preserve"> in een envelop, voorzien van je naam, in de bus afgeven aan Agatha Sombroek</w:t>
      </w:r>
      <w:r w:rsidR="00E93220">
        <w:rPr>
          <w:rFonts w:ascii="inherit" w:eastAsia="Times New Roman" w:hAnsi="inherit" w:cs="Times New Roman"/>
          <w:b/>
          <w:bCs/>
          <w:i/>
          <w:iCs/>
          <w:sz w:val="24"/>
          <w:szCs w:val="24"/>
          <w:lang w:eastAsia="nl-NL"/>
        </w:rPr>
        <w:t>?</w:t>
      </w:r>
    </w:p>
    <w:p w14:paraId="3AC84C58" w14:textId="77777777" w:rsidR="007C7AB9" w:rsidRDefault="007C7AB9"/>
    <w:sectPr w:rsidR="007C7A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T Sans">
    <w:altName w:val="PT Sans"/>
    <w:charset w:val="00"/>
    <w:family w:val="swiss"/>
    <w:pitch w:val="variable"/>
    <w:sig w:usb0="A00002EF" w:usb1="5000204B" w:usb2="00000000" w:usb3="00000000" w:csb0="00000097"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A6B73"/>
    <w:multiLevelType w:val="hybridMultilevel"/>
    <w:tmpl w:val="745689E2"/>
    <w:lvl w:ilvl="0" w:tplc="C9A69884">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3557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7E"/>
    <w:rsid w:val="0075687E"/>
    <w:rsid w:val="007C7AB9"/>
    <w:rsid w:val="00901C29"/>
    <w:rsid w:val="009D2CE7"/>
    <w:rsid w:val="009F0E49"/>
    <w:rsid w:val="00D75FE1"/>
    <w:rsid w:val="00E93220"/>
    <w:rsid w:val="00FC79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99731"/>
  <w15:chartTrackingRefBased/>
  <w15:docId w15:val="{543BD6E9-A543-4BAE-923C-A308974F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7568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5687E"/>
    <w:rPr>
      <w:rFonts w:ascii="Times New Roman" w:eastAsia="Times New Roman" w:hAnsi="Times New Roman" w:cs="Times New Roman"/>
      <w:b/>
      <w:bCs/>
      <w:kern w:val="36"/>
      <w:sz w:val="48"/>
      <w:szCs w:val="48"/>
      <w:lang w:eastAsia="nl-NL"/>
    </w:rPr>
  </w:style>
  <w:style w:type="character" w:customStyle="1" w:styleId="singlemeta-data">
    <w:name w:val="single__meta-data"/>
    <w:basedOn w:val="Standaardalinea-lettertype"/>
    <w:rsid w:val="0075687E"/>
  </w:style>
  <w:style w:type="paragraph" w:customStyle="1" w:styleId="introduction-text">
    <w:name w:val="introduction-text"/>
    <w:basedOn w:val="Standaard"/>
    <w:rsid w:val="007568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75687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D75F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738952">
      <w:bodyDiv w:val="1"/>
      <w:marLeft w:val="0"/>
      <w:marRight w:val="0"/>
      <w:marTop w:val="0"/>
      <w:marBottom w:val="0"/>
      <w:divBdr>
        <w:top w:val="none" w:sz="0" w:space="0" w:color="auto"/>
        <w:left w:val="none" w:sz="0" w:space="0" w:color="auto"/>
        <w:bottom w:val="none" w:sz="0" w:space="0" w:color="auto"/>
        <w:right w:val="none" w:sz="0" w:space="0" w:color="auto"/>
      </w:divBdr>
      <w:divsChild>
        <w:div w:id="219171434">
          <w:marLeft w:val="0"/>
          <w:marRight w:val="0"/>
          <w:marTop w:val="0"/>
          <w:marBottom w:val="0"/>
          <w:divBdr>
            <w:top w:val="none" w:sz="0" w:space="0" w:color="auto"/>
            <w:left w:val="none" w:sz="0" w:space="0" w:color="auto"/>
            <w:bottom w:val="none" w:sz="0" w:space="0" w:color="auto"/>
            <w:right w:val="none" w:sz="0" w:space="0" w:color="auto"/>
          </w:divBdr>
          <w:divsChild>
            <w:div w:id="1849563762">
              <w:marLeft w:val="0"/>
              <w:marRight w:val="0"/>
              <w:marTop w:val="0"/>
              <w:marBottom w:val="0"/>
              <w:divBdr>
                <w:top w:val="none" w:sz="0" w:space="0" w:color="auto"/>
                <w:left w:val="none" w:sz="0" w:space="0" w:color="auto"/>
                <w:bottom w:val="none" w:sz="0" w:space="0" w:color="auto"/>
                <w:right w:val="none" w:sz="0" w:space="0" w:color="auto"/>
              </w:divBdr>
              <w:divsChild>
                <w:div w:id="392506330">
                  <w:marLeft w:val="1570"/>
                  <w:marRight w:val="0"/>
                  <w:marTop w:val="0"/>
                  <w:marBottom w:val="0"/>
                  <w:divBdr>
                    <w:top w:val="none" w:sz="0" w:space="0" w:color="auto"/>
                    <w:left w:val="none" w:sz="0" w:space="0" w:color="auto"/>
                    <w:bottom w:val="none" w:sz="0" w:space="0" w:color="auto"/>
                    <w:right w:val="none" w:sz="0" w:space="0" w:color="auto"/>
                  </w:divBdr>
                  <w:divsChild>
                    <w:div w:id="758604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80050">
          <w:marLeft w:val="0"/>
          <w:marRight w:val="0"/>
          <w:marTop w:val="0"/>
          <w:marBottom w:val="0"/>
          <w:divBdr>
            <w:top w:val="none" w:sz="0" w:space="0" w:color="auto"/>
            <w:left w:val="none" w:sz="0" w:space="0" w:color="auto"/>
            <w:bottom w:val="none" w:sz="0" w:space="0" w:color="auto"/>
            <w:right w:val="none" w:sz="0" w:space="0" w:color="auto"/>
          </w:divBdr>
          <w:divsChild>
            <w:div w:id="507057835">
              <w:marLeft w:val="0"/>
              <w:marRight w:val="0"/>
              <w:marTop w:val="0"/>
              <w:marBottom w:val="0"/>
              <w:divBdr>
                <w:top w:val="none" w:sz="0" w:space="0" w:color="auto"/>
                <w:left w:val="none" w:sz="0" w:space="0" w:color="auto"/>
                <w:bottom w:val="none" w:sz="0" w:space="0" w:color="auto"/>
                <w:right w:val="none" w:sz="0" w:space="0" w:color="auto"/>
              </w:divBdr>
              <w:divsChild>
                <w:div w:id="1596131770">
                  <w:marLeft w:val="0"/>
                  <w:marRight w:val="0"/>
                  <w:marTop w:val="0"/>
                  <w:marBottom w:val="0"/>
                  <w:divBdr>
                    <w:top w:val="none" w:sz="0" w:space="0" w:color="auto"/>
                    <w:left w:val="none" w:sz="0" w:space="0" w:color="auto"/>
                    <w:bottom w:val="none" w:sz="0" w:space="0" w:color="auto"/>
                    <w:right w:val="none" w:sz="0" w:space="0" w:color="auto"/>
                  </w:divBdr>
                  <w:divsChild>
                    <w:div w:id="15044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384</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Zwarthoed</dc:creator>
  <cp:keywords/>
  <dc:description/>
  <cp:lastModifiedBy>Jan Zwarthoed</cp:lastModifiedBy>
  <cp:revision>7</cp:revision>
  <dcterms:created xsi:type="dcterms:W3CDTF">2022-09-10T10:36:00Z</dcterms:created>
  <dcterms:modified xsi:type="dcterms:W3CDTF">2022-09-10T11:13:00Z</dcterms:modified>
</cp:coreProperties>
</file>