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05A5" w:rsidRDefault="001379FA" w:rsidP="001379FA">
      <w:pPr>
        <w:pStyle w:val="Geenafstand"/>
        <w:rPr>
          <w:b/>
          <w:bCs/>
          <w:sz w:val="32"/>
          <w:szCs w:val="32"/>
        </w:rPr>
      </w:pPr>
      <w:r>
        <w:rPr>
          <w:b/>
          <w:bCs/>
          <w:sz w:val="32"/>
          <w:szCs w:val="32"/>
        </w:rPr>
        <w:t>B</w:t>
      </w:r>
      <w:r w:rsidRPr="001379FA">
        <w:rPr>
          <w:b/>
          <w:bCs/>
          <w:sz w:val="32"/>
          <w:szCs w:val="32"/>
        </w:rPr>
        <w:t>ingo</w:t>
      </w:r>
      <w:r w:rsidR="00473044">
        <w:rPr>
          <w:b/>
          <w:bCs/>
          <w:sz w:val="32"/>
          <w:szCs w:val="32"/>
        </w:rPr>
        <w:t xml:space="preserve">, een </w:t>
      </w:r>
      <w:r w:rsidRPr="001379FA">
        <w:rPr>
          <w:b/>
          <w:bCs/>
          <w:sz w:val="32"/>
          <w:szCs w:val="32"/>
        </w:rPr>
        <w:t>medicijn voor ouderen.</w:t>
      </w:r>
    </w:p>
    <w:p w:rsidR="001379FA" w:rsidRDefault="001379FA" w:rsidP="001379FA">
      <w:pPr>
        <w:pStyle w:val="Geenafstand"/>
        <w:rPr>
          <w:b/>
          <w:bCs/>
          <w:sz w:val="24"/>
          <w:szCs w:val="24"/>
        </w:rPr>
      </w:pPr>
    </w:p>
    <w:p w:rsidR="001379FA" w:rsidRDefault="001379FA" w:rsidP="001379FA">
      <w:pPr>
        <w:pStyle w:val="Geenafstand"/>
        <w:rPr>
          <w:b/>
          <w:bCs/>
          <w:sz w:val="24"/>
          <w:szCs w:val="24"/>
        </w:rPr>
      </w:pPr>
      <w:r>
        <w:rPr>
          <w:b/>
          <w:bCs/>
          <w:sz w:val="24"/>
          <w:szCs w:val="24"/>
        </w:rPr>
        <w:t xml:space="preserve">Afgelopen donderdag hadden we weer onze jaarlijkse zomerbingo. 145 leden, en dit maal mocht men een introduce meenemen, kwamen naar de bingo in het Jozefgebouw. Onder het genot van een drankje en een hapje werden er diverse rondjes bingo gespeeld en er waren </w:t>
      </w:r>
      <w:r w:rsidR="009B19FA">
        <w:rPr>
          <w:b/>
          <w:bCs/>
          <w:sz w:val="24"/>
          <w:szCs w:val="24"/>
        </w:rPr>
        <w:t xml:space="preserve">veel </w:t>
      </w:r>
      <w:r>
        <w:rPr>
          <w:b/>
          <w:bCs/>
          <w:sz w:val="24"/>
          <w:szCs w:val="24"/>
        </w:rPr>
        <w:t>hele mooie prijzen. Om half vijf keerde iedereen tevreden huiswaarts.</w:t>
      </w:r>
    </w:p>
    <w:p w:rsidR="001379FA" w:rsidRDefault="001379FA" w:rsidP="001379FA">
      <w:pPr>
        <w:pStyle w:val="Geenafstand"/>
        <w:rPr>
          <w:b/>
          <w:bCs/>
          <w:sz w:val="24"/>
          <w:szCs w:val="24"/>
        </w:rPr>
      </w:pPr>
    </w:p>
    <w:p w:rsidR="001379FA" w:rsidRDefault="009B19FA" w:rsidP="009B19FA">
      <w:pPr>
        <w:pStyle w:val="Geenafstand"/>
        <w:tabs>
          <w:tab w:val="left" w:pos="6812"/>
        </w:tabs>
        <w:rPr>
          <w:b/>
          <w:bCs/>
          <w:sz w:val="24"/>
          <w:szCs w:val="24"/>
        </w:rPr>
      </w:pPr>
      <w:r>
        <w:rPr>
          <w:b/>
          <w:bCs/>
          <w:sz w:val="24"/>
          <w:szCs w:val="24"/>
        </w:rPr>
        <w:t>Onlangs las ik een stukje dat bingo een medicijn is voor ouderen. Bingo kan ouderen helpen om hun mentale alertheid</w:t>
      </w:r>
      <w:r w:rsidR="00C138B1">
        <w:rPr>
          <w:b/>
          <w:bCs/>
          <w:sz w:val="24"/>
          <w:szCs w:val="24"/>
        </w:rPr>
        <w:t xml:space="preserve"> intact te houden. Dat zeggen onderzoekers van Southamton University in Engeland. Bij bingo moeten de spelers in staat zijn om snel een aantal nummers te controleren en het vereist ook een snelle hand-oog coördinatie. Dat zijn nu precies twee vaardigheden die bij het ouder worden verslechteren. Zij onderzochten ook schaken en bridgen, maar daarbij wordt vooral een beroep gedaan op aangeleerde handelingen die eindeloos moeten worden herhaald, </w:t>
      </w:r>
      <w:r w:rsidR="006C0F88">
        <w:rPr>
          <w:b/>
          <w:bCs/>
          <w:sz w:val="24"/>
          <w:szCs w:val="24"/>
        </w:rPr>
        <w:t>terwijl</w:t>
      </w:r>
      <w:r w:rsidR="00C138B1">
        <w:rPr>
          <w:b/>
          <w:bCs/>
          <w:sz w:val="24"/>
          <w:szCs w:val="24"/>
        </w:rPr>
        <w:t xml:space="preserve"> </w:t>
      </w:r>
      <w:r w:rsidR="006C0F88">
        <w:rPr>
          <w:b/>
          <w:bCs/>
          <w:sz w:val="24"/>
          <w:szCs w:val="24"/>
        </w:rPr>
        <w:t xml:space="preserve">bij bingo reactieve mentale </w:t>
      </w:r>
      <w:r w:rsidR="00EE3217">
        <w:rPr>
          <w:b/>
          <w:bCs/>
          <w:sz w:val="24"/>
          <w:szCs w:val="24"/>
        </w:rPr>
        <w:t xml:space="preserve">vaardigheden </w:t>
      </w:r>
      <w:r w:rsidR="006C0F88">
        <w:rPr>
          <w:b/>
          <w:bCs/>
          <w:sz w:val="24"/>
          <w:szCs w:val="24"/>
        </w:rPr>
        <w:t>nodig zijn.</w:t>
      </w:r>
    </w:p>
    <w:p w:rsidR="006C0F88" w:rsidRDefault="006C0F88" w:rsidP="009B19FA">
      <w:pPr>
        <w:pStyle w:val="Geenafstand"/>
        <w:tabs>
          <w:tab w:val="left" w:pos="6812"/>
        </w:tabs>
        <w:rPr>
          <w:b/>
          <w:bCs/>
          <w:sz w:val="24"/>
          <w:szCs w:val="24"/>
        </w:rPr>
      </w:pPr>
    </w:p>
    <w:p w:rsidR="0082115E" w:rsidRDefault="004C6B58" w:rsidP="009B19FA">
      <w:pPr>
        <w:pStyle w:val="Geenafstand"/>
        <w:tabs>
          <w:tab w:val="left" w:pos="5566"/>
        </w:tabs>
        <w:rPr>
          <w:b/>
          <w:bCs/>
          <w:sz w:val="24"/>
          <w:szCs w:val="24"/>
        </w:rPr>
      </w:pPr>
      <w:r>
        <w:rPr>
          <w:b/>
          <w:bCs/>
          <w:sz w:val="24"/>
          <w:szCs w:val="24"/>
        </w:rPr>
        <w:t xml:space="preserve">Mentale achteruitgang op oudere leeftijd is onvermijdelijk, net zoals fysieke achteruitgang, stellen de onderzoekers. </w:t>
      </w:r>
      <w:r w:rsidR="0082115E">
        <w:rPr>
          <w:b/>
          <w:bCs/>
          <w:sz w:val="24"/>
          <w:szCs w:val="24"/>
        </w:rPr>
        <w:t xml:space="preserve">Het proces kan worden </w:t>
      </w:r>
      <w:r w:rsidR="00EE3217">
        <w:rPr>
          <w:b/>
          <w:bCs/>
          <w:sz w:val="24"/>
          <w:szCs w:val="24"/>
        </w:rPr>
        <w:t>vertraagd</w:t>
      </w:r>
      <w:r w:rsidR="0082115E">
        <w:rPr>
          <w:b/>
          <w:bCs/>
          <w:sz w:val="24"/>
          <w:szCs w:val="24"/>
        </w:rPr>
        <w:t xml:space="preserve"> door bepaalde vaardigheden te blijven trainen en mentaal actief te blijven. Bijkomend voordeel is dat het een spel is dat in een groep wordt gespeeld. Dat is voor veel senioren vaak één van de weinige ontspanningsmogelijkheden waarbij ze in contact komen met leeftijdgenoten.</w:t>
      </w:r>
    </w:p>
    <w:p w:rsidR="0082115E" w:rsidRDefault="0082115E" w:rsidP="009B19FA">
      <w:pPr>
        <w:pStyle w:val="Geenafstand"/>
        <w:tabs>
          <w:tab w:val="left" w:pos="5566"/>
        </w:tabs>
        <w:rPr>
          <w:b/>
          <w:bCs/>
          <w:sz w:val="24"/>
          <w:szCs w:val="24"/>
        </w:rPr>
      </w:pPr>
    </w:p>
    <w:p w:rsidR="0082115E" w:rsidRDefault="0082115E" w:rsidP="009B19FA">
      <w:pPr>
        <w:pStyle w:val="Geenafstand"/>
        <w:tabs>
          <w:tab w:val="left" w:pos="5566"/>
        </w:tabs>
        <w:rPr>
          <w:b/>
          <w:bCs/>
          <w:sz w:val="24"/>
          <w:szCs w:val="24"/>
        </w:rPr>
      </w:pPr>
      <w:r>
        <w:rPr>
          <w:b/>
          <w:bCs/>
          <w:sz w:val="24"/>
          <w:szCs w:val="24"/>
        </w:rPr>
        <w:t>Bingo is dan ook voor veel KBO verenigingen een regelmatig terugkerende activiteit voor de leden.</w:t>
      </w:r>
    </w:p>
    <w:p w:rsidR="0082115E" w:rsidRDefault="0082115E" w:rsidP="009B19FA">
      <w:pPr>
        <w:pStyle w:val="Geenafstand"/>
        <w:tabs>
          <w:tab w:val="left" w:pos="5566"/>
        </w:tabs>
        <w:rPr>
          <w:b/>
          <w:bCs/>
          <w:sz w:val="24"/>
          <w:szCs w:val="24"/>
        </w:rPr>
      </w:pPr>
    </w:p>
    <w:p w:rsidR="0082115E" w:rsidRDefault="0082115E" w:rsidP="009B19FA">
      <w:pPr>
        <w:pStyle w:val="Geenafstand"/>
        <w:tabs>
          <w:tab w:val="left" w:pos="5566"/>
        </w:tabs>
        <w:rPr>
          <w:b/>
          <w:bCs/>
          <w:sz w:val="24"/>
          <w:szCs w:val="24"/>
        </w:rPr>
      </w:pPr>
      <w:r>
        <w:rPr>
          <w:b/>
          <w:bCs/>
          <w:sz w:val="24"/>
          <w:szCs w:val="24"/>
        </w:rPr>
        <w:t>K</w:t>
      </w:r>
      <w:r w:rsidR="00EE3217">
        <w:rPr>
          <w:b/>
          <w:bCs/>
          <w:sz w:val="24"/>
          <w:szCs w:val="24"/>
        </w:rPr>
        <w:t>BO</w:t>
      </w:r>
      <w:r>
        <w:rPr>
          <w:b/>
          <w:bCs/>
          <w:sz w:val="24"/>
          <w:szCs w:val="24"/>
        </w:rPr>
        <w:t xml:space="preserve"> Edam Volendam organiseert ook een paar keer per jaar een bingomiddg in het Jozefgebouw.</w:t>
      </w:r>
    </w:p>
    <w:p w:rsidR="0082115E" w:rsidRDefault="0082115E" w:rsidP="009B19FA">
      <w:pPr>
        <w:pStyle w:val="Geenafstand"/>
        <w:tabs>
          <w:tab w:val="left" w:pos="5566"/>
        </w:tabs>
        <w:rPr>
          <w:b/>
          <w:bCs/>
          <w:sz w:val="24"/>
          <w:szCs w:val="24"/>
        </w:rPr>
      </w:pPr>
    </w:p>
    <w:p w:rsidR="006E1A6B" w:rsidRDefault="006E1A6B" w:rsidP="00931260">
      <w:pPr>
        <w:spacing w:after="286" w:line="254" w:lineRule="auto"/>
        <w:ind w:left="9" w:right="374" w:hanging="5"/>
        <w:rPr>
          <w:rFonts w:asciiTheme="minorHAnsi" w:hAnsiTheme="minorHAnsi" w:cstheme="minorHAnsi"/>
          <w:b/>
          <w:bCs/>
          <w:sz w:val="24"/>
          <w:szCs w:val="24"/>
        </w:rPr>
      </w:pPr>
      <w:r>
        <w:rPr>
          <w:rFonts w:asciiTheme="minorHAnsi" w:hAnsiTheme="minorHAnsi" w:cstheme="minorHAnsi"/>
          <w:b/>
          <w:bCs/>
          <w:sz w:val="24"/>
          <w:szCs w:val="24"/>
        </w:rPr>
        <w:t>Om alvast in uw agenda te noteren.</w:t>
      </w:r>
    </w:p>
    <w:p w:rsidR="00931260" w:rsidRPr="005E7FDD" w:rsidRDefault="00931260" w:rsidP="006E1A6B">
      <w:pPr>
        <w:spacing w:after="286" w:line="254" w:lineRule="auto"/>
        <w:ind w:left="4" w:right="374"/>
        <w:rPr>
          <w:rFonts w:asciiTheme="minorHAnsi" w:hAnsiTheme="minorHAnsi" w:cstheme="minorHAnsi"/>
          <w:b/>
          <w:bCs/>
          <w:sz w:val="24"/>
          <w:szCs w:val="24"/>
        </w:rPr>
      </w:pPr>
      <w:r>
        <w:rPr>
          <w:rFonts w:asciiTheme="minorHAnsi" w:hAnsiTheme="minorHAnsi" w:cstheme="minorHAnsi"/>
          <w:b/>
          <w:bCs/>
          <w:sz w:val="24"/>
          <w:szCs w:val="24"/>
        </w:rPr>
        <w:t xml:space="preserve">KBO Edam-Volendam organiseert een dagtocht naar Ossenzijl, de Weerribben en naar de Orchideeënhoeve op dinsdag 8 augustus a.s.                                                          </w:t>
      </w:r>
    </w:p>
    <w:p w:rsidR="00931260" w:rsidRDefault="004F78C0" w:rsidP="009B19FA">
      <w:pPr>
        <w:pStyle w:val="Geenafstand"/>
        <w:tabs>
          <w:tab w:val="left" w:pos="5566"/>
        </w:tabs>
        <w:rPr>
          <w:b/>
          <w:bCs/>
          <w:sz w:val="24"/>
          <w:szCs w:val="24"/>
        </w:rPr>
      </w:pPr>
      <w:r>
        <w:rPr>
          <w:b/>
          <w:bCs/>
          <w:sz w:val="24"/>
          <w:szCs w:val="24"/>
        </w:rPr>
        <w:t xml:space="preserve">In de </w:t>
      </w:r>
      <w:r w:rsidR="00EE3217">
        <w:rPr>
          <w:b/>
          <w:bCs/>
          <w:sz w:val="24"/>
          <w:szCs w:val="24"/>
        </w:rPr>
        <w:t xml:space="preserve">komende </w:t>
      </w:r>
      <w:r>
        <w:rPr>
          <w:b/>
          <w:bCs/>
          <w:sz w:val="24"/>
          <w:szCs w:val="24"/>
        </w:rPr>
        <w:t xml:space="preserve">Nestor zit een flyer met info en </w:t>
      </w:r>
      <w:r w:rsidR="00EE3217">
        <w:rPr>
          <w:b/>
          <w:bCs/>
          <w:sz w:val="24"/>
          <w:szCs w:val="24"/>
        </w:rPr>
        <w:t xml:space="preserve">hoe </w:t>
      </w:r>
      <w:r w:rsidR="00CD381F">
        <w:rPr>
          <w:b/>
          <w:bCs/>
          <w:sz w:val="24"/>
          <w:szCs w:val="24"/>
        </w:rPr>
        <w:t>men zich kan</w:t>
      </w:r>
      <w:r w:rsidR="00EE3217">
        <w:rPr>
          <w:b/>
          <w:bCs/>
          <w:sz w:val="24"/>
          <w:szCs w:val="24"/>
        </w:rPr>
        <w:t xml:space="preserve"> opgeven.</w:t>
      </w:r>
    </w:p>
    <w:p w:rsidR="00EE3217" w:rsidRDefault="00EE3217" w:rsidP="009B19FA">
      <w:pPr>
        <w:pStyle w:val="Geenafstand"/>
        <w:tabs>
          <w:tab w:val="left" w:pos="5566"/>
        </w:tabs>
        <w:rPr>
          <w:b/>
          <w:bCs/>
          <w:sz w:val="24"/>
          <w:szCs w:val="24"/>
        </w:rPr>
      </w:pPr>
    </w:p>
    <w:p w:rsidR="000C1DDD" w:rsidRDefault="000C1DDD" w:rsidP="009B19FA">
      <w:pPr>
        <w:pStyle w:val="Geenafstand"/>
        <w:tabs>
          <w:tab w:val="left" w:pos="5566"/>
        </w:tabs>
        <w:rPr>
          <w:b/>
          <w:bCs/>
          <w:sz w:val="24"/>
          <w:szCs w:val="24"/>
        </w:rPr>
      </w:pPr>
      <w:r>
        <w:rPr>
          <w:b/>
          <w:bCs/>
          <w:sz w:val="24"/>
          <w:szCs w:val="24"/>
        </w:rPr>
        <w:t>Ook lid worden van Kbo Edam-Volendam?</w:t>
      </w:r>
    </w:p>
    <w:p w:rsidR="000C1DDD" w:rsidRDefault="000C1DDD" w:rsidP="009B19FA">
      <w:pPr>
        <w:pStyle w:val="Geenafstand"/>
        <w:tabs>
          <w:tab w:val="left" w:pos="5566"/>
        </w:tabs>
        <w:rPr>
          <w:b/>
          <w:bCs/>
          <w:sz w:val="24"/>
          <w:szCs w:val="24"/>
        </w:rPr>
      </w:pPr>
      <w:r>
        <w:rPr>
          <w:b/>
          <w:bCs/>
          <w:sz w:val="24"/>
          <w:szCs w:val="24"/>
        </w:rPr>
        <w:t>T: 0614432633</w:t>
      </w:r>
    </w:p>
    <w:p w:rsidR="000C1DDD" w:rsidRDefault="000C1DDD" w:rsidP="009B19FA">
      <w:pPr>
        <w:pStyle w:val="Geenafstand"/>
        <w:tabs>
          <w:tab w:val="left" w:pos="5566"/>
        </w:tabs>
        <w:rPr>
          <w:b/>
          <w:bCs/>
          <w:sz w:val="24"/>
          <w:szCs w:val="24"/>
        </w:rPr>
      </w:pPr>
      <w:r>
        <w:rPr>
          <w:b/>
          <w:bCs/>
          <w:sz w:val="24"/>
          <w:szCs w:val="24"/>
        </w:rPr>
        <w:t xml:space="preserve">E: </w:t>
      </w:r>
      <w:hyperlink r:id="rId4" w:history="1">
        <w:r w:rsidRPr="00954432">
          <w:rPr>
            <w:rStyle w:val="Hyperlink"/>
            <w:b/>
            <w:bCs/>
            <w:sz w:val="24"/>
            <w:szCs w:val="24"/>
          </w:rPr>
          <w:t>jantroet@gmail.com</w:t>
        </w:r>
      </w:hyperlink>
    </w:p>
    <w:p w:rsidR="000C1DDD" w:rsidRDefault="000C1DDD" w:rsidP="009B19FA">
      <w:pPr>
        <w:pStyle w:val="Geenafstand"/>
        <w:tabs>
          <w:tab w:val="left" w:pos="5566"/>
        </w:tabs>
        <w:rPr>
          <w:b/>
          <w:bCs/>
          <w:sz w:val="24"/>
          <w:szCs w:val="24"/>
        </w:rPr>
      </w:pPr>
    </w:p>
    <w:p w:rsidR="00EE3217" w:rsidRDefault="00EE3217" w:rsidP="009B19FA">
      <w:pPr>
        <w:pStyle w:val="Geenafstand"/>
        <w:tabs>
          <w:tab w:val="left" w:pos="5566"/>
        </w:tabs>
        <w:rPr>
          <w:b/>
          <w:bCs/>
          <w:sz w:val="24"/>
          <w:szCs w:val="24"/>
        </w:rPr>
      </w:pPr>
    </w:p>
    <w:p w:rsidR="004F78C0" w:rsidRDefault="004F78C0" w:rsidP="009B19FA">
      <w:pPr>
        <w:pStyle w:val="Geenafstand"/>
        <w:tabs>
          <w:tab w:val="left" w:pos="5566"/>
        </w:tabs>
        <w:rPr>
          <w:b/>
          <w:bCs/>
          <w:sz w:val="24"/>
          <w:szCs w:val="24"/>
        </w:rPr>
      </w:pPr>
    </w:p>
    <w:p w:rsidR="004F78C0" w:rsidRDefault="004F78C0" w:rsidP="009B19FA">
      <w:pPr>
        <w:pStyle w:val="Geenafstand"/>
        <w:tabs>
          <w:tab w:val="left" w:pos="5566"/>
        </w:tabs>
        <w:rPr>
          <w:b/>
          <w:bCs/>
          <w:sz w:val="24"/>
          <w:szCs w:val="24"/>
        </w:rPr>
      </w:pPr>
    </w:p>
    <w:p w:rsidR="001379FA" w:rsidRPr="001379FA" w:rsidRDefault="0082115E" w:rsidP="009B19FA">
      <w:pPr>
        <w:pStyle w:val="Geenafstand"/>
        <w:tabs>
          <w:tab w:val="left" w:pos="5566"/>
        </w:tabs>
      </w:pPr>
      <w:r>
        <w:rPr>
          <w:b/>
          <w:bCs/>
          <w:sz w:val="24"/>
          <w:szCs w:val="24"/>
        </w:rPr>
        <w:t xml:space="preserve">  </w:t>
      </w:r>
    </w:p>
    <w:sectPr w:rsidR="001379FA" w:rsidRPr="001379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9FA"/>
    <w:rsid w:val="000C1DDD"/>
    <w:rsid w:val="001379FA"/>
    <w:rsid w:val="002205A5"/>
    <w:rsid w:val="00473044"/>
    <w:rsid w:val="004C6B58"/>
    <w:rsid w:val="004F78C0"/>
    <w:rsid w:val="006C0F88"/>
    <w:rsid w:val="006E1A6B"/>
    <w:rsid w:val="0082115E"/>
    <w:rsid w:val="008323A7"/>
    <w:rsid w:val="00931260"/>
    <w:rsid w:val="009B19FA"/>
    <w:rsid w:val="00C138B1"/>
    <w:rsid w:val="00CD381F"/>
    <w:rsid w:val="00EE32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F701A"/>
  <w15:chartTrackingRefBased/>
  <w15:docId w15:val="{92159338-B54A-4551-97B3-DB1C3E7C0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31260"/>
    <w:rPr>
      <w:rFonts w:ascii="Calibri" w:eastAsia="Calibri" w:hAnsi="Calibri" w:cs="Calibri"/>
      <w:color w:val="000000"/>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379FA"/>
    <w:pPr>
      <w:spacing w:after="0" w:line="240" w:lineRule="auto"/>
    </w:pPr>
  </w:style>
  <w:style w:type="character" w:styleId="Hyperlink">
    <w:name w:val="Hyperlink"/>
    <w:basedOn w:val="Standaardalinea-lettertype"/>
    <w:uiPriority w:val="99"/>
    <w:unhideWhenUsed/>
    <w:rsid w:val="000C1DDD"/>
    <w:rPr>
      <w:color w:val="0563C1" w:themeColor="hyperlink"/>
      <w:u w:val="single"/>
    </w:rPr>
  </w:style>
  <w:style w:type="character" w:styleId="Onopgelostemelding">
    <w:name w:val="Unresolved Mention"/>
    <w:basedOn w:val="Standaardalinea-lettertype"/>
    <w:uiPriority w:val="99"/>
    <w:semiHidden/>
    <w:unhideWhenUsed/>
    <w:rsid w:val="000C1D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ntroet@gmai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311</Words>
  <Characters>1716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12</cp:revision>
  <dcterms:created xsi:type="dcterms:W3CDTF">2023-06-25T08:33:00Z</dcterms:created>
  <dcterms:modified xsi:type="dcterms:W3CDTF">2023-06-25T09:15:00Z</dcterms:modified>
</cp:coreProperties>
</file>