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327" w:rsidRPr="00413327" w:rsidRDefault="00413327" w:rsidP="00413327">
      <w:pPr>
        <w:shd w:val="clear" w:color="auto" w:fill="FFFFFF"/>
        <w:spacing w:after="0" w:line="240" w:lineRule="auto"/>
        <w:rPr>
          <w:rFonts w:ascii="inherit" w:eastAsia="Times New Roman" w:hAnsi="inherit" w:cs="Times New Roman"/>
          <w:color w:val="212529"/>
          <w:kern w:val="0"/>
          <w:sz w:val="24"/>
          <w:szCs w:val="24"/>
          <w:lang w:eastAsia="nl-NL"/>
          <w14:ligatures w14:val="none"/>
        </w:rPr>
      </w:pPr>
    </w:p>
    <w:p w:rsidR="00413327" w:rsidRPr="00413327" w:rsidRDefault="00413327" w:rsidP="00413327">
      <w:pPr>
        <w:shd w:val="clear" w:color="auto" w:fill="FFFFFF"/>
        <w:spacing w:before="100" w:beforeAutospacing="1" w:after="100" w:afterAutospacing="1" w:line="240" w:lineRule="auto"/>
        <w:outlineLvl w:val="0"/>
        <w:rPr>
          <w:rFonts w:eastAsia="Times New Roman" w:cstheme="minorHAnsi"/>
          <w:b/>
          <w:bCs/>
          <w:kern w:val="36"/>
          <w:sz w:val="48"/>
          <w:szCs w:val="48"/>
          <w:lang w:eastAsia="nl-NL"/>
          <w14:ligatures w14:val="none"/>
        </w:rPr>
      </w:pPr>
      <w:r w:rsidRPr="00413327">
        <w:rPr>
          <w:rFonts w:eastAsia="Times New Roman" w:cstheme="minorHAnsi"/>
          <w:b/>
          <w:bCs/>
          <w:kern w:val="36"/>
          <w:sz w:val="48"/>
          <w:szCs w:val="48"/>
          <w:lang w:eastAsia="nl-NL"/>
          <w14:ligatures w14:val="none"/>
        </w:rPr>
        <w:t>Oproep aan partijen: investeer in onze senioren</w:t>
      </w:r>
    </w:p>
    <w:p w:rsidR="00413327" w:rsidRPr="00413327" w:rsidRDefault="00413327" w:rsidP="00413327">
      <w:pPr>
        <w:spacing w:before="100" w:beforeAutospacing="1" w:after="100" w:afterAutospacing="1" w:line="240" w:lineRule="auto"/>
        <w:rPr>
          <w:rFonts w:eastAsia="Times New Roman" w:cstheme="minorHAnsi"/>
          <w:kern w:val="0"/>
          <w:sz w:val="24"/>
          <w:szCs w:val="24"/>
          <w:lang w:eastAsia="nl-NL"/>
          <w14:ligatures w14:val="none"/>
        </w:rPr>
      </w:pPr>
      <w:r w:rsidRPr="00413327">
        <w:rPr>
          <w:rFonts w:eastAsia="Times New Roman" w:cstheme="minorHAnsi"/>
          <w:kern w:val="0"/>
          <w:sz w:val="24"/>
          <w:szCs w:val="24"/>
          <w:lang w:eastAsia="nl-NL"/>
          <w14:ligatures w14:val="none"/>
        </w:rPr>
        <w:t>De Seniorencoalitie roept politieke partijen op om te investeren in de kracht van senioren. De coalitie, die bestaat uit ANBO, KBO-PCOB, Koepel Gepensioneerden, NOOM en SOMNL, doet dit in aanloop naar de Tweede Kamerverkiezingen op woensdag 22 november.</w:t>
      </w:r>
    </w:p>
    <w:p w:rsidR="00413327" w:rsidRPr="00413327" w:rsidRDefault="00413327" w:rsidP="00413327">
      <w:pPr>
        <w:spacing w:beforeAutospacing="1" w:after="0" w:afterAutospacing="1" w:line="240" w:lineRule="auto"/>
        <w:rPr>
          <w:rFonts w:eastAsia="Times New Roman" w:cstheme="minorHAnsi"/>
          <w:kern w:val="0"/>
          <w:sz w:val="24"/>
          <w:szCs w:val="24"/>
          <w:lang w:eastAsia="nl-NL"/>
          <w14:ligatures w14:val="none"/>
        </w:rPr>
      </w:pPr>
      <w:r w:rsidRPr="00413327">
        <w:rPr>
          <w:rFonts w:eastAsia="Times New Roman" w:cstheme="minorHAnsi"/>
          <w:b/>
          <w:bCs/>
          <w:kern w:val="0"/>
          <w:sz w:val="24"/>
          <w:szCs w:val="24"/>
          <w:bdr w:val="none" w:sz="0" w:space="0" w:color="auto" w:frame="1"/>
          <w:lang w:eastAsia="nl-NL"/>
          <w14:ligatures w14:val="none"/>
        </w:rPr>
        <w:t>Investeren in ouderen is investeren in de toekomst</w:t>
      </w:r>
      <w:r w:rsidRPr="00413327">
        <w:rPr>
          <w:rFonts w:eastAsia="Times New Roman" w:cstheme="minorHAnsi"/>
          <w:kern w:val="0"/>
          <w:sz w:val="24"/>
          <w:szCs w:val="24"/>
          <w:lang w:eastAsia="nl-NL"/>
          <w14:ligatures w14:val="none"/>
        </w:rPr>
        <w:br/>
        <w:t>Het groeiend aantal senioren in Nederland is een groep met enorme potentie. De Senioren</w:t>
      </w:r>
      <w:r>
        <w:rPr>
          <w:rFonts w:eastAsia="Times New Roman" w:cstheme="minorHAnsi"/>
          <w:kern w:val="0"/>
          <w:sz w:val="24"/>
          <w:szCs w:val="24"/>
          <w:lang w:eastAsia="nl-NL"/>
          <w14:ligatures w14:val="none"/>
        </w:rPr>
        <w:t>-</w:t>
      </w:r>
      <w:r w:rsidRPr="00413327">
        <w:rPr>
          <w:rFonts w:eastAsia="Times New Roman" w:cstheme="minorHAnsi"/>
          <w:kern w:val="0"/>
          <w:sz w:val="24"/>
          <w:szCs w:val="24"/>
          <w:lang w:eastAsia="nl-NL"/>
          <w14:ligatures w14:val="none"/>
        </w:rPr>
        <w:t>coalitie wil dat die potentie volledig benut wordt. Om dit te bewerkstelligen heeft de Seniorencoalitie een brochure gemaakt met actiepunten rondom de belangrijke thema’s wonen en welzijn, zorg, digitalisering en koopkracht en pensioen.</w:t>
      </w:r>
    </w:p>
    <w:p w:rsidR="00413327" w:rsidRPr="00413327" w:rsidRDefault="00413327" w:rsidP="00413327">
      <w:pPr>
        <w:spacing w:beforeAutospacing="1" w:after="0" w:afterAutospacing="1" w:line="240" w:lineRule="auto"/>
        <w:rPr>
          <w:rFonts w:eastAsia="Times New Roman" w:cstheme="minorHAnsi"/>
          <w:kern w:val="0"/>
          <w:sz w:val="24"/>
          <w:szCs w:val="24"/>
          <w:lang w:eastAsia="nl-NL"/>
          <w14:ligatures w14:val="none"/>
        </w:rPr>
      </w:pPr>
      <w:r w:rsidRPr="00413327">
        <w:rPr>
          <w:rFonts w:eastAsia="Times New Roman" w:cstheme="minorHAnsi"/>
          <w:b/>
          <w:bCs/>
          <w:kern w:val="0"/>
          <w:sz w:val="24"/>
          <w:szCs w:val="24"/>
          <w:bdr w:val="none" w:sz="0" w:space="0" w:color="auto" w:frame="1"/>
          <w:lang w:eastAsia="nl-NL"/>
          <w14:ligatures w14:val="none"/>
        </w:rPr>
        <w:t>Levenservaring</w:t>
      </w:r>
      <w:r w:rsidRPr="00413327">
        <w:rPr>
          <w:rFonts w:eastAsia="Times New Roman" w:cstheme="minorHAnsi"/>
          <w:kern w:val="0"/>
          <w:sz w:val="24"/>
          <w:szCs w:val="24"/>
          <w:lang w:eastAsia="nl-NL"/>
          <w14:ligatures w14:val="none"/>
        </w:rPr>
        <w:br/>
        <w:t>Senioren hebben veel levenservaring. Ervaring die ze inzetten voor vrijwilligerswerk of het verlenen van mantelzorg. Daarnaast zijn er steeds meer senioren die (willen) blijven werken. Daarvoor moeten alle nodige voorwaarden samengevoegd worden in een duidelijk pakket van acties. Hieronder volgt een opsomming van de aandachtspunten die noodzakelijk zijn in een dergelijk pakket om senioren in hun kracht te zetten én te houden.</w:t>
      </w:r>
    </w:p>
    <w:p w:rsidR="00413327" w:rsidRPr="00413327" w:rsidRDefault="00413327" w:rsidP="00413327">
      <w:pPr>
        <w:spacing w:beforeAutospacing="1" w:after="0" w:afterAutospacing="1" w:line="240" w:lineRule="auto"/>
        <w:rPr>
          <w:rFonts w:eastAsia="Times New Roman" w:cstheme="minorHAnsi"/>
          <w:kern w:val="0"/>
          <w:sz w:val="24"/>
          <w:szCs w:val="24"/>
          <w:lang w:eastAsia="nl-NL"/>
          <w14:ligatures w14:val="none"/>
        </w:rPr>
      </w:pPr>
      <w:r w:rsidRPr="00413327">
        <w:rPr>
          <w:rFonts w:eastAsia="Times New Roman" w:cstheme="minorHAnsi"/>
          <w:b/>
          <w:bCs/>
          <w:kern w:val="0"/>
          <w:sz w:val="24"/>
          <w:szCs w:val="24"/>
          <w:bdr w:val="none" w:sz="0" w:space="0" w:color="auto" w:frame="1"/>
          <w:lang w:eastAsia="nl-NL"/>
          <w14:ligatures w14:val="none"/>
        </w:rPr>
        <w:t>Koopkracht</w:t>
      </w:r>
      <w:r w:rsidRPr="00413327">
        <w:rPr>
          <w:rFonts w:eastAsia="Times New Roman" w:cstheme="minorHAnsi"/>
          <w:kern w:val="0"/>
          <w:sz w:val="24"/>
          <w:szCs w:val="24"/>
          <w:lang w:eastAsia="nl-NL"/>
          <w14:ligatures w14:val="none"/>
        </w:rPr>
        <w:br/>
        <w:t>Een van de belangrijkste thema’s is koopkracht; een blijvend aandachtspunt. Zolang de inflatie de koopkracht blijft aantasten is het belangrijk dat de overheid senioren niet in de kou laat staan, vooral degenen die financieel kwetsbaar zijn. Hoge, instabiele energieprijzen en aanhoudende prijsstijgingen hollen ook de koopkracht van AOW’ers boven het minimum uit, waardoor lagere middeninkomens dreigen te verarmen. Evenwichtige koopkracht</w:t>
      </w:r>
      <w:r w:rsidR="00843A0C">
        <w:rPr>
          <w:rFonts w:eastAsia="Times New Roman" w:cstheme="minorHAnsi"/>
          <w:kern w:val="0"/>
          <w:sz w:val="24"/>
          <w:szCs w:val="24"/>
          <w:lang w:eastAsia="nl-NL"/>
          <w14:ligatures w14:val="none"/>
        </w:rPr>
        <w:t>-</w:t>
      </w:r>
      <w:r w:rsidRPr="00413327">
        <w:rPr>
          <w:rFonts w:eastAsia="Times New Roman" w:cstheme="minorHAnsi"/>
          <w:kern w:val="0"/>
          <w:sz w:val="24"/>
          <w:szCs w:val="24"/>
          <w:lang w:eastAsia="nl-NL"/>
          <w14:ligatures w14:val="none"/>
        </w:rPr>
        <w:t>compensatie blijft daarom de komende tijd actueel.</w:t>
      </w:r>
    </w:p>
    <w:p w:rsidR="002205A5" w:rsidRDefault="00413327" w:rsidP="008A00E6">
      <w:pPr>
        <w:spacing w:beforeAutospacing="1" w:after="0" w:afterAutospacing="1" w:line="240" w:lineRule="auto"/>
        <w:rPr>
          <w:rFonts w:eastAsia="Times New Roman" w:cstheme="minorHAnsi"/>
          <w:kern w:val="0"/>
          <w:sz w:val="24"/>
          <w:szCs w:val="24"/>
          <w:lang w:eastAsia="nl-NL"/>
          <w14:ligatures w14:val="none"/>
        </w:rPr>
      </w:pPr>
      <w:r w:rsidRPr="00413327">
        <w:rPr>
          <w:rFonts w:eastAsia="Times New Roman" w:cstheme="minorHAnsi"/>
          <w:b/>
          <w:bCs/>
          <w:kern w:val="0"/>
          <w:sz w:val="24"/>
          <w:szCs w:val="24"/>
          <w:bdr w:val="none" w:sz="0" w:space="0" w:color="auto" w:frame="1"/>
          <w:lang w:eastAsia="nl-NL"/>
          <w14:ligatures w14:val="none"/>
        </w:rPr>
        <w:t>Wonen</w:t>
      </w:r>
      <w:r w:rsidRPr="00413327">
        <w:rPr>
          <w:rFonts w:eastAsia="Times New Roman" w:cstheme="minorHAnsi"/>
          <w:kern w:val="0"/>
          <w:sz w:val="24"/>
          <w:szCs w:val="24"/>
          <w:lang w:eastAsia="nl-NL"/>
          <w14:ligatures w14:val="none"/>
        </w:rPr>
        <w:br/>
        <w:t>In de nieuwe kabinetsperiode moet vol worden ingezet op de mogelijkheid om zelfstandig passend te kunnen (blijven) wonen. Dat houdt in dat er voldoende betaalbare, geschikte en bereikbare (geclusterde) woningen voor senioren moeten komen in wijken met goede voorzieningen. Daardoor wordt het mogelijk de noodzakelijke doorstroming een flinke impuls te geven. Daarnaast moet worden ingezet op het bouwen van nieuwe woonvormen met een sociale component. En op mogelijkheden om zo nodig zorg aan huis te kunnen leveren.</w:t>
      </w:r>
    </w:p>
    <w:p w:rsidR="008A00E6" w:rsidRDefault="008A00E6" w:rsidP="00C60725">
      <w:pPr>
        <w:pStyle w:val="Geenafstand"/>
        <w:rPr>
          <w:lang w:eastAsia="nl-NL"/>
        </w:rPr>
      </w:pPr>
      <w:r>
        <w:rPr>
          <w:lang w:eastAsia="nl-NL"/>
        </w:rPr>
        <w:t>Ook lid worden van de Kbo Edam-Volendam?</w:t>
      </w:r>
    </w:p>
    <w:p w:rsidR="008A00E6" w:rsidRDefault="008A00E6" w:rsidP="00C60725">
      <w:pPr>
        <w:pStyle w:val="Geenafstand"/>
        <w:rPr>
          <w:lang w:eastAsia="nl-NL"/>
        </w:rPr>
      </w:pPr>
      <w:r>
        <w:rPr>
          <w:lang w:eastAsia="nl-NL"/>
        </w:rPr>
        <w:t>T: 0614432633</w:t>
      </w:r>
    </w:p>
    <w:p w:rsidR="008A00E6" w:rsidRPr="008A00E6" w:rsidRDefault="008A00E6" w:rsidP="00C60725">
      <w:pPr>
        <w:pStyle w:val="Geenafstand"/>
        <w:rPr>
          <w:lang w:eastAsia="nl-NL"/>
        </w:rPr>
      </w:pPr>
      <w:r>
        <w:rPr>
          <w:lang w:eastAsia="nl-NL"/>
        </w:rPr>
        <w:t>E: jantroet@gmail.com</w:t>
      </w:r>
    </w:p>
    <w:sectPr w:rsidR="008A00E6" w:rsidRPr="008A0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27"/>
    <w:rsid w:val="002205A5"/>
    <w:rsid w:val="00413327"/>
    <w:rsid w:val="00843A0C"/>
    <w:rsid w:val="008A00E6"/>
    <w:rsid w:val="00C60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53C5"/>
  <w15:chartTrackingRefBased/>
  <w15:docId w15:val="{1CE3F671-E3D3-4F45-828D-AD2B9DE5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133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3327"/>
    <w:rPr>
      <w:rFonts w:ascii="Times New Roman" w:eastAsia="Times New Roman" w:hAnsi="Times New Roman" w:cs="Times New Roman"/>
      <w:b/>
      <w:bCs/>
      <w:kern w:val="36"/>
      <w:sz w:val="48"/>
      <w:szCs w:val="48"/>
      <w:lang w:eastAsia="nl-NL"/>
      <w14:ligatures w14:val="none"/>
    </w:rPr>
  </w:style>
  <w:style w:type="character" w:styleId="Hyperlink">
    <w:name w:val="Hyperlink"/>
    <w:basedOn w:val="Standaardalinea-lettertype"/>
    <w:uiPriority w:val="99"/>
    <w:semiHidden/>
    <w:unhideWhenUsed/>
    <w:rsid w:val="00413327"/>
    <w:rPr>
      <w:color w:val="0000FF"/>
      <w:u w:val="single"/>
    </w:rPr>
  </w:style>
  <w:style w:type="character" w:customStyle="1" w:styleId="post">
    <w:name w:val="post"/>
    <w:basedOn w:val="Standaardalinea-lettertype"/>
    <w:rsid w:val="00413327"/>
  </w:style>
  <w:style w:type="character" w:customStyle="1" w:styleId="singlemeta-data">
    <w:name w:val="single__meta-data"/>
    <w:basedOn w:val="Standaardalinea-lettertype"/>
    <w:rsid w:val="00413327"/>
  </w:style>
  <w:style w:type="paragraph" w:customStyle="1" w:styleId="introduction-text">
    <w:name w:val="introduction-text"/>
    <w:basedOn w:val="Standaard"/>
    <w:rsid w:val="0041332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semiHidden/>
    <w:unhideWhenUsed/>
    <w:rsid w:val="0041332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413327"/>
    <w:rPr>
      <w:b/>
      <w:bCs/>
    </w:rPr>
  </w:style>
  <w:style w:type="character" w:styleId="Nadruk">
    <w:name w:val="Emphasis"/>
    <w:basedOn w:val="Standaardalinea-lettertype"/>
    <w:uiPriority w:val="20"/>
    <w:qFormat/>
    <w:rsid w:val="00413327"/>
    <w:rPr>
      <w:i/>
      <w:iCs/>
    </w:rPr>
  </w:style>
  <w:style w:type="paragraph" w:styleId="Geenafstand">
    <w:name w:val="No Spacing"/>
    <w:uiPriority w:val="1"/>
    <w:qFormat/>
    <w:rsid w:val="00C60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427664">
      <w:bodyDiv w:val="1"/>
      <w:marLeft w:val="0"/>
      <w:marRight w:val="0"/>
      <w:marTop w:val="0"/>
      <w:marBottom w:val="0"/>
      <w:divBdr>
        <w:top w:val="none" w:sz="0" w:space="0" w:color="auto"/>
        <w:left w:val="none" w:sz="0" w:space="0" w:color="auto"/>
        <w:bottom w:val="none" w:sz="0" w:space="0" w:color="auto"/>
        <w:right w:val="none" w:sz="0" w:space="0" w:color="auto"/>
      </w:divBdr>
      <w:divsChild>
        <w:div w:id="1204364932">
          <w:marLeft w:val="0"/>
          <w:marRight w:val="0"/>
          <w:marTop w:val="0"/>
          <w:marBottom w:val="0"/>
          <w:divBdr>
            <w:top w:val="none" w:sz="0" w:space="0" w:color="auto"/>
            <w:left w:val="none" w:sz="0" w:space="0" w:color="auto"/>
            <w:bottom w:val="none" w:sz="0" w:space="0" w:color="auto"/>
            <w:right w:val="none" w:sz="0" w:space="0" w:color="auto"/>
          </w:divBdr>
          <w:divsChild>
            <w:div w:id="426272223">
              <w:marLeft w:val="0"/>
              <w:marRight w:val="0"/>
              <w:marTop w:val="0"/>
              <w:marBottom w:val="0"/>
              <w:divBdr>
                <w:top w:val="none" w:sz="0" w:space="0" w:color="auto"/>
                <w:left w:val="none" w:sz="0" w:space="0" w:color="auto"/>
                <w:bottom w:val="none" w:sz="0" w:space="0" w:color="auto"/>
                <w:right w:val="none" w:sz="0" w:space="0" w:color="auto"/>
              </w:divBdr>
              <w:divsChild>
                <w:div w:id="416245097">
                  <w:marLeft w:val="0"/>
                  <w:marRight w:val="0"/>
                  <w:marTop w:val="0"/>
                  <w:marBottom w:val="0"/>
                  <w:divBdr>
                    <w:top w:val="none" w:sz="0" w:space="0" w:color="auto"/>
                    <w:left w:val="none" w:sz="0" w:space="0" w:color="auto"/>
                    <w:bottom w:val="none" w:sz="0" w:space="0" w:color="auto"/>
                    <w:right w:val="none" w:sz="0" w:space="0" w:color="auto"/>
                  </w:divBdr>
                  <w:divsChild>
                    <w:div w:id="1755317452">
                      <w:marLeft w:val="1570"/>
                      <w:marRight w:val="0"/>
                      <w:marTop w:val="0"/>
                      <w:marBottom w:val="0"/>
                      <w:divBdr>
                        <w:top w:val="none" w:sz="0" w:space="0" w:color="auto"/>
                        <w:left w:val="none" w:sz="0" w:space="0" w:color="auto"/>
                        <w:bottom w:val="none" w:sz="0" w:space="0" w:color="auto"/>
                        <w:right w:val="none" w:sz="0" w:space="0" w:color="auto"/>
                      </w:divBdr>
                      <w:divsChild>
                        <w:div w:id="7498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177355">
          <w:marLeft w:val="0"/>
          <w:marRight w:val="0"/>
          <w:marTop w:val="0"/>
          <w:marBottom w:val="0"/>
          <w:divBdr>
            <w:top w:val="none" w:sz="0" w:space="0" w:color="auto"/>
            <w:left w:val="none" w:sz="0" w:space="0" w:color="auto"/>
            <w:bottom w:val="none" w:sz="0" w:space="0" w:color="auto"/>
            <w:right w:val="none" w:sz="0" w:space="0" w:color="auto"/>
          </w:divBdr>
          <w:divsChild>
            <w:div w:id="1759790434">
              <w:marLeft w:val="0"/>
              <w:marRight w:val="0"/>
              <w:marTop w:val="0"/>
              <w:marBottom w:val="0"/>
              <w:divBdr>
                <w:top w:val="none" w:sz="0" w:space="0" w:color="auto"/>
                <w:left w:val="none" w:sz="0" w:space="0" w:color="auto"/>
                <w:bottom w:val="none" w:sz="0" w:space="0" w:color="auto"/>
                <w:right w:val="none" w:sz="0" w:space="0" w:color="auto"/>
              </w:divBdr>
              <w:divsChild>
                <w:div w:id="1183059027">
                  <w:marLeft w:val="1570"/>
                  <w:marRight w:val="0"/>
                  <w:marTop w:val="0"/>
                  <w:marBottom w:val="0"/>
                  <w:divBdr>
                    <w:top w:val="none" w:sz="0" w:space="0" w:color="auto"/>
                    <w:left w:val="none" w:sz="0" w:space="0" w:color="auto"/>
                    <w:bottom w:val="none" w:sz="0" w:space="0" w:color="auto"/>
                    <w:right w:val="none" w:sz="0" w:space="0" w:color="auto"/>
                  </w:divBdr>
                  <w:divsChild>
                    <w:div w:id="7398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1173">
          <w:marLeft w:val="0"/>
          <w:marRight w:val="0"/>
          <w:marTop w:val="0"/>
          <w:marBottom w:val="0"/>
          <w:divBdr>
            <w:top w:val="none" w:sz="0" w:space="0" w:color="auto"/>
            <w:left w:val="none" w:sz="0" w:space="0" w:color="auto"/>
            <w:bottom w:val="none" w:sz="0" w:space="0" w:color="auto"/>
            <w:right w:val="none" w:sz="0" w:space="0" w:color="auto"/>
          </w:divBdr>
          <w:divsChild>
            <w:div w:id="1254321394">
              <w:marLeft w:val="0"/>
              <w:marRight w:val="0"/>
              <w:marTop w:val="0"/>
              <w:marBottom w:val="0"/>
              <w:divBdr>
                <w:top w:val="none" w:sz="0" w:space="0" w:color="auto"/>
                <w:left w:val="none" w:sz="0" w:space="0" w:color="auto"/>
                <w:bottom w:val="none" w:sz="0" w:space="0" w:color="auto"/>
                <w:right w:val="none" w:sz="0" w:space="0" w:color="auto"/>
              </w:divBdr>
              <w:divsChild>
                <w:div w:id="1634754882">
                  <w:marLeft w:val="0"/>
                  <w:marRight w:val="0"/>
                  <w:marTop w:val="0"/>
                  <w:marBottom w:val="0"/>
                  <w:divBdr>
                    <w:top w:val="none" w:sz="0" w:space="0" w:color="auto"/>
                    <w:left w:val="none" w:sz="0" w:space="0" w:color="auto"/>
                    <w:bottom w:val="none" w:sz="0" w:space="0" w:color="auto"/>
                    <w:right w:val="none" w:sz="0" w:space="0" w:color="auto"/>
                  </w:divBdr>
                  <w:divsChild>
                    <w:div w:id="8563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2884">
          <w:marLeft w:val="0"/>
          <w:marRight w:val="0"/>
          <w:marTop w:val="0"/>
          <w:marBottom w:val="0"/>
          <w:divBdr>
            <w:top w:val="none" w:sz="0" w:space="0" w:color="auto"/>
            <w:left w:val="none" w:sz="0" w:space="0" w:color="auto"/>
            <w:bottom w:val="none" w:sz="0" w:space="0" w:color="auto"/>
            <w:right w:val="none" w:sz="0" w:space="0" w:color="auto"/>
          </w:divBdr>
          <w:divsChild>
            <w:div w:id="738287360">
              <w:marLeft w:val="0"/>
              <w:marRight w:val="0"/>
              <w:marTop w:val="0"/>
              <w:marBottom w:val="0"/>
              <w:divBdr>
                <w:top w:val="none" w:sz="0" w:space="0" w:color="auto"/>
                <w:left w:val="none" w:sz="0" w:space="0" w:color="auto"/>
                <w:bottom w:val="none" w:sz="0" w:space="0" w:color="auto"/>
                <w:right w:val="none" w:sz="0" w:space="0" w:color="auto"/>
              </w:divBdr>
              <w:divsChild>
                <w:div w:id="1315183786">
                  <w:marLeft w:val="1570"/>
                  <w:marRight w:val="0"/>
                  <w:marTop w:val="0"/>
                  <w:marBottom w:val="0"/>
                  <w:divBdr>
                    <w:top w:val="none" w:sz="0" w:space="0" w:color="auto"/>
                    <w:left w:val="none" w:sz="0" w:space="0" w:color="auto"/>
                    <w:bottom w:val="none" w:sz="0" w:space="0" w:color="auto"/>
                    <w:right w:val="none" w:sz="0" w:space="0" w:color="auto"/>
                  </w:divBdr>
                  <w:divsChild>
                    <w:div w:id="571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1885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4</cp:revision>
  <dcterms:created xsi:type="dcterms:W3CDTF">2023-08-26T16:57:00Z</dcterms:created>
  <dcterms:modified xsi:type="dcterms:W3CDTF">2023-08-26T17:06:00Z</dcterms:modified>
</cp:coreProperties>
</file>